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C3F69" w:rsidRPr="00AE189B" w:rsidRDefault="00E8746F">
      <w:pPr>
        <w:spacing w:after="0"/>
        <w:ind w:left="120"/>
        <w:rPr>
          <w:lang w:val="ru-RU"/>
        </w:rPr>
      </w:pPr>
      <w:bookmarkStart w:id="0" w:name="block-18819117"/>
      <w:r>
        <w:rPr>
          <w:noProof/>
          <w:lang w:val="ru-RU" w:eastAsia="ru-RU"/>
        </w:rPr>
        <w:drawing>
          <wp:inline distT="0" distB="0" distL="0" distR="0" wp14:anchorId="0F0480EC" wp14:editId="3AD2A9CA">
            <wp:extent cx="6419215" cy="8601197"/>
            <wp:effectExtent l="0" t="0" r="63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421531" cy="8604300"/>
                    </a:xfrm>
                    <a:prstGeom prst="rect">
                      <a:avLst/>
                    </a:prstGeom>
                    <a:noFill/>
                    <a:ln>
                      <a:noFill/>
                    </a:ln>
                  </pic:spPr>
                </pic:pic>
              </a:graphicData>
            </a:graphic>
          </wp:inline>
        </w:drawing>
      </w:r>
    </w:p>
    <w:p w:rsidR="008C3F69" w:rsidRPr="00AE189B" w:rsidRDefault="008C3F69">
      <w:pPr>
        <w:rPr>
          <w:lang w:val="ru-RU"/>
        </w:rPr>
        <w:sectPr w:rsidR="008C3F69" w:rsidRPr="00AE189B">
          <w:pgSz w:w="11906" w:h="16383"/>
          <w:pgMar w:top="1134" w:right="850" w:bottom="1134" w:left="1701" w:header="720" w:footer="720" w:gutter="0"/>
          <w:cols w:space="720"/>
        </w:sectPr>
      </w:pPr>
    </w:p>
    <w:p w:rsidR="008C3F69" w:rsidRPr="00AE189B" w:rsidRDefault="0036033F">
      <w:pPr>
        <w:spacing w:after="0" w:line="264" w:lineRule="auto"/>
        <w:ind w:left="120"/>
        <w:jc w:val="both"/>
        <w:rPr>
          <w:lang w:val="ru-RU"/>
        </w:rPr>
      </w:pPr>
      <w:bookmarkStart w:id="1" w:name="block-18819118"/>
      <w:bookmarkEnd w:id="0"/>
      <w:r w:rsidRPr="00AE189B">
        <w:rPr>
          <w:rFonts w:ascii="Times New Roman" w:hAnsi="Times New Roman"/>
          <w:b/>
          <w:color w:val="000000"/>
          <w:sz w:val="28"/>
          <w:lang w:val="ru-RU"/>
        </w:rPr>
        <w:lastRenderedPageBreak/>
        <w:t>ПОЯСНИТЕЛЬНАЯ ЗАПИСКА</w:t>
      </w:r>
    </w:p>
    <w:p w:rsidR="008C3F69" w:rsidRPr="00AE189B" w:rsidRDefault="008C3F69">
      <w:pPr>
        <w:spacing w:after="0" w:line="264" w:lineRule="auto"/>
        <w:ind w:left="120"/>
        <w:jc w:val="both"/>
        <w:rPr>
          <w:lang w:val="ru-RU"/>
        </w:rPr>
      </w:pP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 xml:space="preserve">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rsidR="008C3F69" w:rsidRPr="00654989" w:rsidRDefault="0036033F">
      <w:pPr>
        <w:spacing w:after="0" w:line="264" w:lineRule="auto"/>
        <w:ind w:left="120"/>
        <w:jc w:val="both"/>
        <w:rPr>
          <w:lang w:val="ru-RU"/>
        </w:rPr>
      </w:pPr>
      <w:r w:rsidRPr="00654989">
        <w:rPr>
          <w:rFonts w:ascii="Times New Roman" w:hAnsi="Times New Roman"/>
          <w:color w:val="000000"/>
          <w:sz w:val="28"/>
          <w:lang w:val="ru-RU"/>
        </w:rPr>
        <w:t>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rsidR="008C3F69" w:rsidRPr="00654989" w:rsidRDefault="008C3F69">
      <w:pPr>
        <w:spacing w:after="0" w:line="264" w:lineRule="auto"/>
        <w:ind w:left="120"/>
        <w:jc w:val="both"/>
        <w:rPr>
          <w:lang w:val="ru-RU"/>
        </w:rPr>
      </w:pP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ОБЩАЯ ХАРАКТЕРИСТИКА УЧЕБНОГО ПРЕДМЕТА «ГЕОГРАФИЯ»</w:t>
      </w:r>
    </w:p>
    <w:p w:rsidR="008C3F69" w:rsidRPr="00654989" w:rsidRDefault="008C3F69">
      <w:pPr>
        <w:spacing w:after="0" w:line="264" w:lineRule="auto"/>
        <w:ind w:left="120"/>
        <w:jc w:val="both"/>
        <w:rPr>
          <w:lang w:val="ru-RU"/>
        </w:rPr>
      </w:pP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География в основной школе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Содержание курса географии в основной школе является базой для реализации краеведческого подхода в обучении, изучения географических закономерностей, теорий, законов и гипотез в старшей школе, базовым звеном в системе непрерывного географического образования, основой для последующей уровневой дифференциации.</w:t>
      </w:r>
    </w:p>
    <w:p w:rsidR="008C3F69" w:rsidRPr="00654989" w:rsidRDefault="008C3F69">
      <w:pPr>
        <w:spacing w:after="0" w:line="264" w:lineRule="auto"/>
        <w:ind w:left="120"/>
        <w:jc w:val="both"/>
        <w:rPr>
          <w:lang w:val="ru-RU"/>
        </w:rPr>
      </w:pP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 xml:space="preserve">ЦЕЛИ ИЗУЧЕНИЯ </w:t>
      </w:r>
      <w:r w:rsidRPr="00654989">
        <w:rPr>
          <w:rFonts w:ascii="Times New Roman" w:hAnsi="Times New Roman"/>
          <w:b/>
          <w:color w:val="333333"/>
          <w:sz w:val="28"/>
          <w:lang w:val="ru-RU"/>
        </w:rPr>
        <w:t>УЧЕБНОГО ПРЕДМЕТА</w:t>
      </w:r>
      <w:r w:rsidRPr="00654989">
        <w:rPr>
          <w:rFonts w:ascii="Times New Roman" w:hAnsi="Times New Roman"/>
          <w:b/>
          <w:color w:val="000000"/>
          <w:sz w:val="28"/>
          <w:lang w:val="ru-RU"/>
        </w:rPr>
        <w:t xml:space="preserve"> «ГЕОГРАФИЯ»</w:t>
      </w:r>
    </w:p>
    <w:p w:rsidR="008C3F69" w:rsidRPr="00654989" w:rsidRDefault="008C3F69">
      <w:pPr>
        <w:spacing w:after="0" w:line="264" w:lineRule="auto"/>
        <w:ind w:left="120"/>
        <w:jc w:val="both"/>
        <w:rPr>
          <w:lang w:val="ru-RU"/>
        </w:rPr>
      </w:pP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Изучение географии в общем образовании направлено на достижение следующих целей:</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 xml:space="preserve">1) 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 xml:space="preserve">2) развитие познавательных интересов, интеллектуальных и творческих способностей в процессе наблюдений за состоянием окружающей среды, решения </w:t>
      </w:r>
      <w:r w:rsidRPr="00654989">
        <w:rPr>
          <w:rFonts w:ascii="Times New Roman" w:hAnsi="Times New Roman"/>
          <w:color w:val="000000"/>
          <w:sz w:val="28"/>
          <w:lang w:val="ru-RU"/>
        </w:rPr>
        <w:lastRenderedPageBreak/>
        <w:t xml:space="preserve">географических задач, проблем повседневной жизни с использованием географических знаний, самостоятельного приобретения новых знаний;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3) воспитание экологической культуры, соответствующей современному уровню геоэкологического мышления на основе освоения знаний о взаимосвязях в ПК,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4) формирование способности поиска и применения различных источников географической информации, в том числе ресурсов Интернета, для описания, характеристики, объяснения и оценки разнообразных географических явлений и процессов, жизненных ситуаций;</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 xml:space="preserve">5) 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6) 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rsidR="008C3F69" w:rsidRPr="00654989" w:rsidRDefault="008C3F69">
      <w:pPr>
        <w:spacing w:after="0" w:line="264" w:lineRule="auto"/>
        <w:ind w:left="120"/>
        <w:jc w:val="both"/>
        <w:rPr>
          <w:lang w:val="ru-RU"/>
        </w:rPr>
      </w:pP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МЕСТО УЧЕБНОГО ПРЕДМЕТА «ГЕОГРАФИЯ» В УЧЕБНОМ ПЛАНЕ</w:t>
      </w:r>
    </w:p>
    <w:p w:rsidR="008C3F69" w:rsidRPr="00654989" w:rsidRDefault="008C3F69">
      <w:pPr>
        <w:spacing w:after="0" w:line="264" w:lineRule="auto"/>
        <w:ind w:left="120"/>
        <w:jc w:val="both"/>
        <w:rPr>
          <w:lang w:val="ru-RU"/>
        </w:rPr>
      </w:pP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В системе общего образования «География» признана обязательным учебным предметом, который входит в состав предметной области «Общественно-научные предметы».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Освоение содержания курса «География» в основной школе происходит с опорой на географические знания и умения, сформированные ранее в курсе «Окружающий мир».</w:t>
      </w:r>
    </w:p>
    <w:p w:rsidR="008C3F69" w:rsidRPr="00654989" w:rsidRDefault="0036033F">
      <w:pPr>
        <w:spacing w:after="0" w:line="264" w:lineRule="auto"/>
        <w:ind w:left="120"/>
        <w:jc w:val="both"/>
        <w:rPr>
          <w:lang w:val="ru-RU"/>
        </w:rPr>
      </w:pPr>
      <w:r w:rsidRPr="00654989">
        <w:rPr>
          <w:rFonts w:ascii="Times New Roman" w:hAnsi="Times New Roman"/>
          <w:color w:val="000000"/>
          <w:sz w:val="28"/>
          <w:lang w:val="ru-RU"/>
        </w:rPr>
        <w:t>Учебным планом на изучение географии отводится 272 часа: по одному часу в неделю в 5 и 6 классах и по 2 часа в 7, 8 и 9 классах.</w:t>
      </w:r>
    </w:p>
    <w:p w:rsidR="008C3F69" w:rsidRPr="00654989" w:rsidRDefault="008C3F69">
      <w:pPr>
        <w:rPr>
          <w:lang w:val="ru-RU"/>
        </w:rPr>
        <w:sectPr w:rsidR="008C3F69" w:rsidRPr="00654989" w:rsidSect="00AE189B">
          <w:pgSz w:w="11906" w:h="16383"/>
          <w:pgMar w:top="720" w:right="720" w:bottom="720" w:left="720" w:header="720" w:footer="720" w:gutter="0"/>
          <w:cols w:space="720"/>
          <w:docGrid w:linePitch="299"/>
        </w:sectPr>
      </w:pPr>
    </w:p>
    <w:p w:rsidR="008C3F69" w:rsidRPr="004C299E" w:rsidRDefault="0036033F">
      <w:pPr>
        <w:spacing w:after="0" w:line="264" w:lineRule="auto"/>
        <w:ind w:left="120"/>
        <w:jc w:val="both"/>
        <w:rPr>
          <w:lang w:val="ru-RU"/>
        </w:rPr>
      </w:pPr>
      <w:bookmarkStart w:id="2" w:name="block-18819119"/>
      <w:bookmarkEnd w:id="1"/>
      <w:r w:rsidRPr="004C299E">
        <w:rPr>
          <w:rFonts w:ascii="Times New Roman" w:hAnsi="Times New Roman"/>
          <w:b/>
          <w:color w:val="000000"/>
          <w:lang w:val="ru-RU"/>
        </w:rPr>
        <w:lastRenderedPageBreak/>
        <w:t>СОДЕРЖАНИЕ УЧЕБНОГО ПРЕДМЕТА</w:t>
      </w:r>
    </w:p>
    <w:p w:rsidR="008C3F69" w:rsidRPr="004C299E" w:rsidRDefault="008C3F69">
      <w:pPr>
        <w:spacing w:after="0" w:line="264" w:lineRule="auto"/>
        <w:ind w:left="120"/>
        <w:jc w:val="both"/>
        <w:rPr>
          <w:lang w:val="ru-RU"/>
        </w:rPr>
      </w:pPr>
    </w:p>
    <w:p w:rsidR="008C3F69" w:rsidRPr="004C299E" w:rsidRDefault="0036033F">
      <w:pPr>
        <w:spacing w:after="0" w:line="264" w:lineRule="auto"/>
        <w:ind w:left="120"/>
        <w:jc w:val="both"/>
        <w:rPr>
          <w:lang w:val="ru-RU"/>
        </w:rPr>
      </w:pPr>
      <w:r w:rsidRPr="004C299E">
        <w:rPr>
          <w:rFonts w:ascii="Times New Roman" w:hAnsi="Times New Roman"/>
          <w:b/>
          <w:color w:val="000000"/>
          <w:lang w:val="ru-RU"/>
        </w:rPr>
        <w:t>5 КЛАСС</w:t>
      </w:r>
    </w:p>
    <w:p w:rsidR="008C3F69" w:rsidRPr="004C299E" w:rsidRDefault="008C3F69">
      <w:pPr>
        <w:spacing w:after="0" w:line="264" w:lineRule="auto"/>
        <w:ind w:left="120"/>
        <w:jc w:val="both"/>
        <w:rPr>
          <w:lang w:val="ru-RU"/>
        </w:rPr>
      </w:pPr>
    </w:p>
    <w:p w:rsidR="008C3F69" w:rsidRPr="004C299E" w:rsidRDefault="0036033F">
      <w:pPr>
        <w:spacing w:after="0" w:line="264" w:lineRule="auto"/>
        <w:ind w:left="120"/>
        <w:jc w:val="both"/>
        <w:rPr>
          <w:lang w:val="ru-RU"/>
        </w:rPr>
      </w:pPr>
      <w:r w:rsidRPr="004C299E">
        <w:rPr>
          <w:rFonts w:ascii="Times New Roman" w:hAnsi="Times New Roman"/>
          <w:b/>
          <w:color w:val="000000"/>
          <w:lang w:val="ru-RU"/>
        </w:rPr>
        <w:t>Раздел 1. Географическое изучение Земли</w:t>
      </w:r>
    </w:p>
    <w:p w:rsidR="008C3F69" w:rsidRPr="004C299E" w:rsidRDefault="0036033F" w:rsidP="004C299E">
      <w:pPr>
        <w:spacing w:after="0" w:line="264" w:lineRule="auto"/>
        <w:jc w:val="both"/>
        <w:rPr>
          <w:lang w:val="ru-RU"/>
        </w:rPr>
      </w:pPr>
      <w:r w:rsidRPr="004C299E">
        <w:rPr>
          <w:rFonts w:ascii="Times New Roman" w:hAnsi="Times New Roman"/>
          <w:b/>
          <w:color w:val="000000"/>
          <w:lang w:val="ru-RU"/>
        </w:rPr>
        <w:t>Введение</w:t>
      </w:r>
      <w:r w:rsidRPr="004C299E">
        <w:rPr>
          <w:rFonts w:ascii="Times New Roman" w:hAnsi="Times New Roman"/>
          <w:color w:val="000000"/>
          <w:lang w:val="ru-RU"/>
        </w:rPr>
        <w:t>. География — наука о планете Земля</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Практическая работа</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Организация фенологических наблюдений в природе: планирование, участие в групповой работе, форма систематизации данных.</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 xml:space="preserve">Тема 1. История географических открытий </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География в эпоху Средневековья: путешествия и открытия викингов, древних арабов, русских землепроходцев. Путешествия М. Поло и А. Никитина.</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 xml:space="preserve">Географические открытия </w:t>
      </w:r>
      <w:r w:rsidRPr="004C299E">
        <w:rPr>
          <w:rFonts w:ascii="Times New Roman" w:hAnsi="Times New Roman"/>
          <w:color w:val="000000"/>
        </w:rPr>
        <w:t>XVII</w:t>
      </w:r>
      <w:r w:rsidRPr="004C299E">
        <w:rPr>
          <w:rFonts w:ascii="Times New Roman" w:hAnsi="Times New Roman"/>
          <w:color w:val="000000"/>
          <w:lang w:val="ru-RU"/>
        </w:rPr>
        <w:t>—</w:t>
      </w:r>
      <w:r w:rsidRPr="004C299E">
        <w:rPr>
          <w:rFonts w:ascii="Times New Roman" w:hAnsi="Times New Roman"/>
          <w:color w:val="000000"/>
        </w:rPr>
        <w:t>XIX</w:t>
      </w:r>
      <w:r w:rsidRPr="004C299E">
        <w:rPr>
          <w:rFonts w:ascii="Times New Roman" w:hAnsi="Times New Roman"/>
          <w:color w:val="000000"/>
          <w:lang w:val="ru-RU"/>
        </w:rPr>
        <w:t xml:space="preserve">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 Ф. Беллинсгаузена, М. П. Лазарева — открытие Антарктиды).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Практические работы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Обозначение на контурной карте географических объектов, открытых в разные периоды.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2. Сравнение карт Эратосфена, Птолемея и современных карт по предложенным учителем вопросам.</w:t>
      </w:r>
    </w:p>
    <w:p w:rsidR="008C3F69" w:rsidRPr="004C299E" w:rsidRDefault="0036033F" w:rsidP="004C299E">
      <w:pPr>
        <w:spacing w:after="0" w:line="264" w:lineRule="auto"/>
        <w:jc w:val="both"/>
        <w:rPr>
          <w:lang w:val="ru-RU"/>
        </w:rPr>
      </w:pPr>
      <w:r w:rsidRPr="004C299E">
        <w:rPr>
          <w:rFonts w:ascii="Times New Roman" w:hAnsi="Times New Roman"/>
          <w:b/>
          <w:color w:val="000000"/>
          <w:lang w:val="ru-RU"/>
        </w:rPr>
        <w:t>Раздел 2. Изображения земной поверхности</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Тема 1. Планы местности</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Практические работы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Определение направлений и расстояний по плану мест­ности.</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2. Составление описания маршрута по плану местности.</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Тема 2. Географические карты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Практические работы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Определение направлений и расстояний по карте полушарий.</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lastRenderedPageBreak/>
        <w:t>2. Определение географических координат объектов и определение объектов по их географическим координатам.</w:t>
      </w:r>
    </w:p>
    <w:p w:rsidR="008C3F69" w:rsidRPr="004C299E" w:rsidRDefault="0036033F" w:rsidP="004C299E">
      <w:pPr>
        <w:spacing w:after="0" w:line="264" w:lineRule="auto"/>
        <w:jc w:val="both"/>
        <w:rPr>
          <w:lang w:val="ru-RU"/>
        </w:rPr>
      </w:pPr>
      <w:r w:rsidRPr="004C299E">
        <w:rPr>
          <w:rFonts w:ascii="Times New Roman" w:hAnsi="Times New Roman"/>
          <w:b/>
          <w:color w:val="000000"/>
          <w:lang w:val="ru-RU"/>
        </w:rPr>
        <w:t>Раздел 3. Земля — планета Солнечной системы</w:t>
      </w:r>
    </w:p>
    <w:p w:rsidR="008C3F69" w:rsidRPr="004C299E" w:rsidRDefault="0036033F" w:rsidP="004C299E">
      <w:pPr>
        <w:spacing w:after="0" w:line="264" w:lineRule="auto"/>
        <w:jc w:val="both"/>
        <w:rPr>
          <w:lang w:val="ru-RU"/>
        </w:rPr>
      </w:pPr>
      <w:r w:rsidRPr="004C299E">
        <w:rPr>
          <w:rFonts w:ascii="Times New Roman" w:hAnsi="Times New Roman"/>
          <w:color w:val="000000"/>
          <w:lang w:val="ru-RU"/>
        </w:rPr>
        <w:t>Земля в Солнечной системе. Гипотезы возникновения Земли. Форма, размеры Земли, их географические следствия.</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Влияние Космоса на Землю и жизнь людей.</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Практическая работа</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8C3F69" w:rsidRPr="004C299E" w:rsidRDefault="0036033F" w:rsidP="004C299E">
      <w:pPr>
        <w:spacing w:after="0" w:line="264" w:lineRule="auto"/>
        <w:jc w:val="both"/>
        <w:rPr>
          <w:lang w:val="ru-RU"/>
        </w:rPr>
      </w:pPr>
      <w:r w:rsidRPr="004C299E">
        <w:rPr>
          <w:rFonts w:ascii="Times New Roman" w:hAnsi="Times New Roman"/>
          <w:b/>
          <w:color w:val="000000"/>
          <w:lang w:val="ru-RU"/>
        </w:rPr>
        <w:t>Раздел 4. Оболочки Земли</w:t>
      </w:r>
    </w:p>
    <w:p w:rsidR="008C3F69" w:rsidRPr="004C299E" w:rsidRDefault="0036033F" w:rsidP="004C299E">
      <w:pPr>
        <w:spacing w:after="0" w:line="264" w:lineRule="auto"/>
        <w:jc w:val="both"/>
        <w:rPr>
          <w:lang w:val="ru-RU"/>
        </w:rPr>
      </w:pPr>
      <w:r w:rsidRPr="004C299E">
        <w:rPr>
          <w:rFonts w:ascii="Times New Roman" w:hAnsi="Times New Roman"/>
          <w:b/>
          <w:color w:val="000000"/>
          <w:lang w:val="ru-RU"/>
        </w:rPr>
        <w:t xml:space="preserve">Тема 1. Литосфера — каменная оболочка Земли </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Практическая работа</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Описание горной системы или равнины по физической карте.</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 xml:space="preserve">Заключение </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Практикум «Сезонные изменения в природе своей местности»</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Практическая работа</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Анализ результатов фенологических наблюдений и наблюдений за погодой.</w:t>
      </w:r>
    </w:p>
    <w:p w:rsidR="008C3F69" w:rsidRPr="004C299E" w:rsidRDefault="0036033F" w:rsidP="004C299E">
      <w:pPr>
        <w:spacing w:after="0" w:line="264" w:lineRule="auto"/>
        <w:jc w:val="both"/>
        <w:rPr>
          <w:lang w:val="ru-RU"/>
        </w:rPr>
      </w:pPr>
      <w:r w:rsidRPr="004C299E">
        <w:rPr>
          <w:rFonts w:ascii="Times New Roman" w:hAnsi="Times New Roman"/>
          <w:b/>
          <w:color w:val="000000"/>
          <w:lang w:val="ru-RU"/>
        </w:rPr>
        <w:t>6 КЛАСС</w:t>
      </w:r>
    </w:p>
    <w:p w:rsidR="008C3F69" w:rsidRPr="004C299E" w:rsidRDefault="008C3F69">
      <w:pPr>
        <w:spacing w:after="0" w:line="264" w:lineRule="auto"/>
        <w:ind w:left="120"/>
        <w:jc w:val="both"/>
        <w:rPr>
          <w:lang w:val="ru-RU"/>
        </w:rPr>
      </w:pPr>
    </w:p>
    <w:p w:rsidR="008C3F69" w:rsidRPr="004C299E" w:rsidRDefault="0036033F">
      <w:pPr>
        <w:spacing w:after="0" w:line="264" w:lineRule="auto"/>
        <w:ind w:left="120"/>
        <w:jc w:val="both"/>
        <w:rPr>
          <w:lang w:val="ru-RU"/>
        </w:rPr>
      </w:pPr>
      <w:r w:rsidRPr="004C299E">
        <w:rPr>
          <w:rFonts w:ascii="Times New Roman" w:hAnsi="Times New Roman"/>
          <w:b/>
          <w:color w:val="000000"/>
          <w:lang w:val="ru-RU"/>
        </w:rPr>
        <w:t>Раздел 1. Оболочки Земли</w:t>
      </w:r>
    </w:p>
    <w:p w:rsidR="008C3F69" w:rsidRPr="004C299E" w:rsidRDefault="008C3F69">
      <w:pPr>
        <w:spacing w:after="0" w:line="264" w:lineRule="auto"/>
        <w:ind w:left="120"/>
        <w:jc w:val="both"/>
        <w:rPr>
          <w:lang w:val="ru-RU"/>
        </w:rPr>
      </w:pPr>
    </w:p>
    <w:p w:rsidR="008C3F69" w:rsidRPr="004C299E" w:rsidRDefault="0036033F">
      <w:pPr>
        <w:spacing w:after="0" w:line="264" w:lineRule="auto"/>
        <w:ind w:left="120"/>
        <w:jc w:val="both"/>
        <w:rPr>
          <w:lang w:val="ru-RU"/>
        </w:rPr>
      </w:pPr>
      <w:r w:rsidRPr="004C299E">
        <w:rPr>
          <w:rFonts w:ascii="Times New Roman" w:hAnsi="Times New Roman"/>
          <w:b/>
          <w:color w:val="000000"/>
          <w:lang w:val="ru-RU"/>
        </w:rPr>
        <w:t xml:space="preserve"> Тема 1. Гидросфера — водная оболочка Земли</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Гидросфера и методы её изучения. Части гидросферы. Мировой круговорот воды. Значение гидросферы.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Воды суши. Способы изображения внутренних вод на картах.</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Реки: горные и равнинные. Речная система, бассейн, водораздел. Пороги и водопады. Питание и режим реки.</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lastRenderedPageBreak/>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Многолетняя мерзлота. Болота, их образование.</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Стихийные явления в гидросфере, методы наблюдения и защиты.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Человек и гидросфера. Использование человеком энергии воды.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Использование космических методов в исследовании влияния человека на гидросферу.</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Практические работы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Сравнение двух рек (России и мира) по заданным признакам.</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2. Характеристика одного из крупнейших озёр России по плану в форме презентации.</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3. Составление перечня поверхностных водных объектов своего края и их систематизация в форме таблицы.</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Тема 2. Атмосфера — воздушная оболочка Земли</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Воздушная оболочка Земли: газовый состав, строение и значение атмосферы.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 xml:space="preserve">Атмосферное давление. Ветер и причины его возникновения. Роза ветров. Бризы. Муссоны. </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Погода и её показатели. Причины изменения погоды.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Климат и климатообразующие факторы. Зависимость климата от географической широты и высоты местности над уровнем моря.</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Практические работы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Представление результатов наблюдения за погодой своей местности.</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2.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 xml:space="preserve">Тема 3. Биосфера — оболочка жизни </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Человек как часть биосферы. Распространение людей на Земле.</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Исследования и экологические проблемы.</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Практические работы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Характеристика растительности участка местности своего края.</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 xml:space="preserve">Заключение </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Природно-территориальные комплексы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Природная среда. Охрана природы. Природные особо охраняемые территории. Всемирное наследие ЮНЕСКО.</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Практическая работа (выполняется на местности)</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Характеристика локального природного комплекса по плану.</w:t>
      </w:r>
    </w:p>
    <w:p w:rsidR="008C3F69" w:rsidRPr="004C299E" w:rsidRDefault="008C3F69">
      <w:pPr>
        <w:spacing w:after="0" w:line="264" w:lineRule="auto"/>
        <w:ind w:left="120"/>
        <w:jc w:val="both"/>
        <w:rPr>
          <w:lang w:val="ru-RU"/>
        </w:rPr>
      </w:pPr>
    </w:p>
    <w:p w:rsidR="008C3F69" w:rsidRPr="004C299E" w:rsidRDefault="0036033F">
      <w:pPr>
        <w:spacing w:after="0" w:line="264" w:lineRule="auto"/>
        <w:ind w:left="120"/>
        <w:jc w:val="both"/>
        <w:rPr>
          <w:lang w:val="ru-RU"/>
        </w:rPr>
      </w:pPr>
      <w:r w:rsidRPr="004C299E">
        <w:rPr>
          <w:rFonts w:ascii="Times New Roman" w:hAnsi="Times New Roman"/>
          <w:b/>
          <w:color w:val="000000"/>
          <w:lang w:val="ru-RU"/>
        </w:rPr>
        <w:t>7 КЛАСС</w:t>
      </w:r>
    </w:p>
    <w:p w:rsidR="008C3F69" w:rsidRPr="004C299E" w:rsidRDefault="0036033F" w:rsidP="004C299E">
      <w:pPr>
        <w:spacing w:after="0" w:line="264" w:lineRule="auto"/>
        <w:jc w:val="both"/>
        <w:rPr>
          <w:lang w:val="ru-RU"/>
        </w:rPr>
      </w:pPr>
      <w:r w:rsidRPr="004C299E">
        <w:rPr>
          <w:rFonts w:ascii="Times New Roman" w:hAnsi="Times New Roman"/>
          <w:b/>
          <w:color w:val="000000"/>
          <w:lang w:val="ru-RU"/>
        </w:rPr>
        <w:t xml:space="preserve">Раздел 1. Главные закономерности природы Земли </w:t>
      </w:r>
    </w:p>
    <w:p w:rsidR="008C3F69" w:rsidRPr="004C299E" w:rsidRDefault="0036033F" w:rsidP="004C299E">
      <w:pPr>
        <w:spacing w:after="0" w:line="264" w:lineRule="auto"/>
        <w:jc w:val="both"/>
        <w:rPr>
          <w:lang w:val="ru-RU"/>
        </w:rPr>
      </w:pPr>
      <w:r w:rsidRPr="004C299E">
        <w:rPr>
          <w:rFonts w:ascii="Times New Roman" w:hAnsi="Times New Roman"/>
          <w:b/>
          <w:color w:val="000000"/>
          <w:lang w:val="ru-RU"/>
        </w:rPr>
        <w:t xml:space="preserve">Тема 1. Географическая оболочка </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Практическая работа</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Выявление проявления широтной зональности по картам природных зон.</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 xml:space="preserve">Тема 2. Литосфера и рельеф Земли </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Практические работы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Анализ физической карты и карты строения земной коры с целью выявления закономерностей распространения крупных форм рельефа.</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2. Объяснение вулканических или сейсмических событий, о которых говорится в тексте.</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 xml:space="preserve">Тема 3. Атмосфера и климаты Земли </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Практические работы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Описание климата территории по климатической карте и климатограмме.</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 xml:space="preserve">Тема 4. Мировой океан — основная часть гидросферы </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Практические работы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2. Сравнение двух океанов по плану с использованием нескольких источников географической информации.</w:t>
      </w:r>
    </w:p>
    <w:p w:rsidR="008C3F69" w:rsidRPr="004C299E" w:rsidRDefault="0036033F" w:rsidP="004C299E">
      <w:pPr>
        <w:spacing w:after="0" w:line="264" w:lineRule="auto"/>
        <w:jc w:val="both"/>
        <w:rPr>
          <w:lang w:val="ru-RU"/>
        </w:rPr>
      </w:pPr>
      <w:r w:rsidRPr="004C299E">
        <w:rPr>
          <w:rFonts w:ascii="Times New Roman" w:hAnsi="Times New Roman"/>
          <w:b/>
          <w:color w:val="000000"/>
          <w:lang w:val="ru-RU"/>
        </w:rPr>
        <w:t>Раздел 2. Человечество на Земле</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 xml:space="preserve">Тема 1. Численность населения </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Практические работы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Определение, сравнение темпов изменения численности населения отдельных регионов мира по статистическим материалам.</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lastRenderedPageBreak/>
        <w:t>2. Определение и сравнение различий в численности, плотности населения отдельных стран по разным источникам.</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Тема 2. Страны и народы мира</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Практическая работа</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Сравнение занятий населения двух стран по комплексным картам.</w:t>
      </w:r>
    </w:p>
    <w:p w:rsidR="008C3F69" w:rsidRPr="004C299E" w:rsidRDefault="0036033F" w:rsidP="004C299E">
      <w:pPr>
        <w:spacing w:after="0" w:line="264" w:lineRule="auto"/>
        <w:jc w:val="both"/>
        <w:rPr>
          <w:lang w:val="ru-RU"/>
        </w:rPr>
      </w:pPr>
      <w:r w:rsidRPr="004C299E">
        <w:rPr>
          <w:rFonts w:ascii="Times New Roman" w:hAnsi="Times New Roman"/>
          <w:b/>
          <w:color w:val="000000"/>
          <w:lang w:val="ru-RU"/>
        </w:rPr>
        <w:t xml:space="preserve">Раздел 3. Материки и страны </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 xml:space="preserve">Тема 1. Южные материки </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sidRPr="004C299E">
        <w:rPr>
          <w:rFonts w:ascii="Times New Roman" w:hAnsi="Times New Roman"/>
          <w:color w:val="000000"/>
        </w:rPr>
        <w:t>XX</w:t>
      </w:r>
      <w:r w:rsidRPr="004C299E">
        <w:rPr>
          <w:rFonts w:ascii="Times New Roman" w:hAnsi="Times New Roman"/>
          <w:color w:val="000000"/>
          <w:lang w:val="ru-RU"/>
        </w:rPr>
        <w:t>—</w:t>
      </w:r>
      <w:r w:rsidRPr="004C299E">
        <w:rPr>
          <w:rFonts w:ascii="Times New Roman" w:hAnsi="Times New Roman"/>
          <w:color w:val="000000"/>
        </w:rPr>
        <w:t>XXI</w:t>
      </w:r>
      <w:r w:rsidRPr="004C299E">
        <w:rPr>
          <w:rFonts w:ascii="Times New Roman" w:hAnsi="Times New Roman"/>
          <w:color w:val="000000"/>
          <w:lang w:val="ru-RU"/>
        </w:rPr>
        <w:t xml:space="preserve"> вв. Современные исследования в Антарктиде. Роль России в открытиях и исследованиях ледового континента.</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Практические работы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Сравнение географического положения двух (любых) южных материков.</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2. Объяснение годового хода температур и режима выпадения атмосферных осадков в экваториальном климатическом поясе</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3. Сравнение особенностей климата Африки, Южной Америки и Австралии по плану.</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4. Описание Австралии или одной из стран Африки или Южной Америки по географическим картам.</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5. Объяснение особенностей размещения населения Австралии или одной из стран Африки или Южной Америки.</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Тема 2. Северные материки</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Практические работы</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1. Объяснение распространения зон современного вулканизма и землетрясений на территории Северной Америки и Евразии.</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2. Объяснение климатических различий территорий, находящихся на одной географической широте, на примере умеренного климатического пляса.</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3. Представление в виде таблицы информации о компонентах природы одной из природных зон на основе анализа нескольких источников информации.</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4. Описание одной из стран Северной Америки или Евразии в форме презентации (с целью привлечения туристов, создания положительного образа страны и т. д.).</w:t>
      </w:r>
    </w:p>
    <w:p w:rsidR="008C3F69" w:rsidRPr="004C299E" w:rsidRDefault="0036033F">
      <w:pPr>
        <w:spacing w:after="0" w:line="264" w:lineRule="auto"/>
        <w:ind w:firstLine="600"/>
        <w:jc w:val="both"/>
        <w:rPr>
          <w:lang w:val="ru-RU"/>
        </w:rPr>
      </w:pPr>
      <w:r w:rsidRPr="004C299E">
        <w:rPr>
          <w:rFonts w:ascii="Times New Roman" w:hAnsi="Times New Roman"/>
          <w:b/>
          <w:color w:val="000000"/>
          <w:lang w:val="ru-RU"/>
        </w:rPr>
        <w:t xml:space="preserve">Тема 3. Взаимодействие природы и общества </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w:t>
      </w:r>
    </w:p>
    <w:p w:rsidR="008C3F69" w:rsidRPr="004C299E" w:rsidRDefault="0036033F">
      <w:pPr>
        <w:spacing w:after="0" w:line="264" w:lineRule="auto"/>
        <w:ind w:firstLine="600"/>
        <w:jc w:val="both"/>
        <w:rPr>
          <w:lang w:val="ru-RU"/>
        </w:rPr>
      </w:pPr>
      <w:r w:rsidRPr="004C299E">
        <w:rPr>
          <w:rFonts w:ascii="Times New Roman" w:hAnsi="Times New Roman"/>
          <w:color w:val="000000"/>
          <w:lang w:val="ru-RU"/>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8C3F69" w:rsidRPr="004C299E" w:rsidRDefault="0036033F" w:rsidP="004C299E">
      <w:pPr>
        <w:spacing w:after="0" w:line="264" w:lineRule="auto"/>
        <w:ind w:firstLine="600"/>
        <w:jc w:val="both"/>
        <w:rPr>
          <w:lang w:val="ru-RU"/>
        </w:rPr>
      </w:pPr>
      <w:r w:rsidRPr="004C299E">
        <w:rPr>
          <w:rFonts w:ascii="Times New Roman" w:hAnsi="Times New Roman"/>
          <w:b/>
          <w:color w:val="000000"/>
          <w:lang w:val="ru-RU"/>
        </w:rPr>
        <w:t>Практическая работа</w:t>
      </w:r>
      <w:r w:rsidRPr="004C299E">
        <w:rPr>
          <w:rFonts w:ascii="Times New Roman" w:hAnsi="Times New Roman"/>
          <w:color w:val="000000"/>
          <w:lang w:val="ru-RU"/>
        </w:rPr>
        <w:t>1. Характеристика изменений компонентов природы на территории одной из стран мира в результате деятельности человека.</w:t>
      </w:r>
    </w:p>
    <w:p w:rsidR="008C3F69" w:rsidRPr="004C299E" w:rsidRDefault="008C3F69">
      <w:pPr>
        <w:spacing w:after="0" w:line="264" w:lineRule="auto"/>
        <w:ind w:left="120"/>
        <w:jc w:val="both"/>
        <w:rPr>
          <w:lang w:val="ru-RU"/>
        </w:rPr>
      </w:pP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8 КЛАСС</w:t>
      </w:r>
    </w:p>
    <w:p w:rsidR="008C3F69" w:rsidRPr="00654989" w:rsidRDefault="008C3F69">
      <w:pPr>
        <w:spacing w:after="0" w:line="264" w:lineRule="auto"/>
        <w:ind w:left="120"/>
        <w:jc w:val="both"/>
        <w:rPr>
          <w:lang w:val="ru-RU"/>
        </w:rPr>
      </w:pP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Раздел 1. Географическое пространство России</w:t>
      </w:r>
    </w:p>
    <w:p w:rsidR="008C3F69" w:rsidRPr="00654989" w:rsidRDefault="008C3F69">
      <w:pPr>
        <w:spacing w:after="0" w:line="264" w:lineRule="auto"/>
        <w:ind w:left="120"/>
        <w:jc w:val="both"/>
        <w:rPr>
          <w:lang w:val="ru-RU"/>
        </w:rPr>
      </w:pP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1. История формирования и освоения территории России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 xml:space="preserve">История освоения и заселения территории современной России в </w:t>
      </w:r>
      <w:r>
        <w:rPr>
          <w:rFonts w:ascii="Times New Roman" w:hAnsi="Times New Roman"/>
          <w:color w:val="000000"/>
          <w:sz w:val="28"/>
        </w:rPr>
        <w:t>XI</w:t>
      </w:r>
      <w:r w:rsidRPr="00654989">
        <w:rPr>
          <w:rFonts w:ascii="Times New Roman" w:hAnsi="Times New Roman"/>
          <w:color w:val="000000"/>
          <w:sz w:val="28"/>
          <w:lang w:val="ru-RU"/>
        </w:rPr>
        <w:t>—</w:t>
      </w:r>
      <w:r>
        <w:rPr>
          <w:rFonts w:ascii="Times New Roman" w:hAnsi="Times New Roman"/>
          <w:color w:val="000000"/>
          <w:sz w:val="28"/>
        </w:rPr>
        <w:t>XVI</w:t>
      </w:r>
      <w:r w:rsidRPr="00654989">
        <w:rPr>
          <w:rFonts w:ascii="Times New Roman" w:hAnsi="Times New Roman"/>
          <w:color w:val="000000"/>
          <w:sz w:val="28"/>
          <w:lang w:val="ru-RU"/>
        </w:rPr>
        <w:t xml:space="preserve"> вв. Расширение территории России в </w:t>
      </w:r>
      <w:r>
        <w:rPr>
          <w:rFonts w:ascii="Times New Roman" w:hAnsi="Times New Roman"/>
          <w:color w:val="000000"/>
          <w:sz w:val="28"/>
        </w:rPr>
        <w:t>XVI</w:t>
      </w:r>
      <w:r w:rsidRPr="00654989">
        <w:rPr>
          <w:rFonts w:ascii="Times New Roman" w:hAnsi="Times New Roman"/>
          <w:color w:val="000000"/>
          <w:sz w:val="28"/>
          <w:lang w:val="ru-RU"/>
        </w:rPr>
        <w:t>—</w:t>
      </w:r>
      <w:r>
        <w:rPr>
          <w:rFonts w:ascii="Times New Roman" w:hAnsi="Times New Roman"/>
          <w:color w:val="000000"/>
          <w:sz w:val="28"/>
        </w:rPr>
        <w:t>XIX</w:t>
      </w:r>
      <w:r w:rsidRPr="00654989">
        <w:rPr>
          <w:rFonts w:ascii="Times New Roman" w:hAnsi="Times New Roman"/>
          <w:color w:val="000000"/>
          <w:sz w:val="28"/>
          <w:lang w:val="ru-RU"/>
        </w:rPr>
        <w:t xml:space="preserve"> вв. Русские первопроходцы. Изменения внешних границ России в ХХ в. Воссоединение Крыма с Россией.</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Практическая работа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Представление в виде таблицы сведений об изменении границ России на разных исторических этапах на основе анализа географических карт.</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2. Географическое положение и границы России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3. Время на территории России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Россия на карте часовых поясов мира. Карта часовых зон России. Местное, поясное и зональное время: роль в хозяйстве и жизни людей.</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Практическая работа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Определение различия во времени для разных городов России по карте часовых зон.</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4. Административно-территориальное устройство России. Районирование территории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Практическая работа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8C3F69" w:rsidRPr="00654989" w:rsidRDefault="008C3F69">
      <w:pPr>
        <w:spacing w:after="0" w:line="264" w:lineRule="auto"/>
        <w:ind w:left="120"/>
        <w:jc w:val="both"/>
        <w:rPr>
          <w:lang w:val="ru-RU"/>
        </w:rPr>
      </w:pP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Раздел 2. Природа России</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1. Природные условия и ресурсы России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 xml:space="preserve">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w:t>
      </w:r>
      <w:r w:rsidRPr="00654989">
        <w:rPr>
          <w:rFonts w:ascii="Times New Roman" w:hAnsi="Times New Roman"/>
          <w:color w:val="000000"/>
          <w:sz w:val="28"/>
          <w:lang w:val="ru-RU"/>
        </w:rPr>
        <w:lastRenderedPageBreak/>
        <w:t>страны и проблемы их рационального использования. Основные ресурсные базы. Природные ресурсы суши и морей, омывающих Россию.</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Практическая работа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Характеристика природно-ресурсного капитала своего края по картам и статистическим материалам.</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2. Геологическое строение, рельеф и полезные ископаемые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Практические работы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Объяснение распространения по территории России опасных геологических явлений.</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2. Объяснение особенностей рельефа своего края.</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3. Климат и климатические ресурсы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Практические работы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Описание и прогнозирование погоды территории по карте погоды.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lastRenderedPageBreak/>
        <w:t>2.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3. Оценка влияния основных климатических показателей своего края на жизнь и хозяйственную деятельность населения.</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4. Моря России. Внутренние воды и водные ресурсы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Моря как аквальные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Практические работы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Сравнение особенностей режима и характера течения двух рек России.</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2. Объяснение распространения опасных гидрологических природных явлений на территории страны.</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5. Природно-хозяйственные зоны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Природно-хозяйственные зоны России: взаимосвязь и взаимообусловленность их компонентов.</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Высотная поясность в горах на территории России.</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Практические работы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Объяснение различий структуры высотной поясности в горных системах.</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2.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8C3F69" w:rsidRPr="00654989" w:rsidRDefault="008C3F69">
      <w:pPr>
        <w:spacing w:after="0" w:line="264" w:lineRule="auto"/>
        <w:ind w:left="120"/>
        <w:jc w:val="both"/>
        <w:rPr>
          <w:lang w:val="ru-RU"/>
        </w:rPr>
      </w:pP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Раздел 3. Население России</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Тема 1. Численность населения России</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 xml:space="preserve">Динамика численности населения России в </w:t>
      </w:r>
      <w:r>
        <w:rPr>
          <w:rFonts w:ascii="Times New Roman" w:hAnsi="Times New Roman"/>
          <w:color w:val="000000"/>
          <w:sz w:val="28"/>
        </w:rPr>
        <w:t>XX</w:t>
      </w:r>
      <w:r w:rsidRPr="00654989">
        <w:rPr>
          <w:rFonts w:ascii="Times New Roman" w:hAnsi="Times New Roman"/>
          <w:color w:val="000000"/>
          <w:sz w:val="28"/>
          <w:lang w:val="ru-RU"/>
        </w:rPr>
        <w:t>—</w:t>
      </w:r>
      <w:r>
        <w:rPr>
          <w:rFonts w:ascii="Times New Roman" w:hAnsi="Times New Roman"/>
          <w:color w:val="000000"/>
          <w:sz w:val="28"/>
        </w:rPr>
        <w:t>XXI</w:t>
      </w:r>
      <w:r w:rsidRPr="00654989">
        <w:rPr>
          <w:rFonts w:ascii="Times New Roman" w:hAnsi="Times New Roman"/>
          <w:color w:val="000000"/>
          <w:sz w:val="28"/>
          <w:lang w:val="ru-RU"/>
        </w:rPr>
        <w:t xml:space="preserve">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Практическая работа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Тема 2. Территориальные особенности размещения населения России</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3. Народы и религии России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Практическая работа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Построение картограммы «Доля титульных этносов в численности населения республик и автономных округов РФ».</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Тема 4. Половой и возрастной состав населения России</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 xml:space="preserve">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w:t>
      </w:r>
      <w:r w:rsidRPr="00654989">
        <w:rPr>
          <w:rFonts w:ascii="Times New Roman" w:hAnsi="Times New Roman"/>
          <w:color w:val="000000"/>
          <w:sz w:val="28"/>
          <w:lang w:val="ru-RU"/>
        </w:rPr>
        <w:lastRenderedPageBreak/>
        <w:t>Средняя прогнозируемая (ожидаемая) продолжительность жиз­ни мужского и женского населения России.</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Практическая работа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Объяснение динамики половозрастного состава населения России на основе анализа половозрастных пирамид.</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Тема 5. Человеческий капитал России</w:t>
      </w:r>
    </w:p>
    <w:p w:rsidR="008C3F69" w:rsidRDefault="0036033F">
      <w:pPr>
        <w:spacing w:after="0" w:line="264" w:lineRule="auto"/>
        <w:ind w:firstLine="600"/>
        <w:jc w:val="both"/>
      </w:pPr>
      <w:r w:rsidRPr="00654989">
        <w:rPr>
          <w:rFonts w:ascii="Times New Roman" w:hAnsi="Times New Roman"/>
          <w:color w:val="000000"/>
          <w:sz w:val="28"/>
          <w:lang w:val="ru-RU"/>
        </w:rPr>
        <w:t xml:space="preserve">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w:t>
      </w:r>
      <w:r>
        <w:rPr>
          <w:rFonts w:ascii="Times New Roman" w:hAnsi="Times New Roman"/>
          <w:color w:val="000000"/>
          <w:sz w:val="28"/>
        </w:rPr>
        <w:t>ИЧР и его географические различия.</w:t>
      </w:r>
    </w:p>
    <w:p w:rsidR="008C3F69" w:rsidRDefault="0036033F">
      <w:pPr>
        <w:spacing w:after="0" w:line="264" w:lineRule="auto"/>
        <w:ind w:firstLine="600"/>
        <w:jc w:val="both"/>
      </w:pPr>
      <w:r>
        <w:rPr>
          <w:rFonts w:ascii="Times New Roman" w:hAnsi="Times New Roman"/>
          <w:b/>
          <w:color w:val="000000"/>
          <w:sz w:val="28"/>
        </w:rPr>
        <w:t>Практическая работа</w:t>
      </w:r>
    </w:p>
    <w:p w:rsidR="008C3F69" w:rsidRPr="00654989" w:rsidRDefault="0036033F">
      <w:pPr>
        <w:numPr>
          <w:ilvl w:val="0"/>
          <w:numId w:val="1"/>
        </w:numPr>
        <w:spacing w:after="0" w:line="264" w:lineRule="auto"/>
        <w:jc w:val="both"/>
        <w:rPr>
          <w:lang w:val="ru-RU"/>
        </w:rPr>
      </w:pPr>
      <w:r w:rsidRPr="00654989">
        <w:rPr>
          <w:rFonts w:ascii="Times New Roman" w:hAnsi="Times New Roman"/>
          <w:color w:val="000000"/>
          <w:sz w:val="28"/>
          <w:lang w:val="ru-RU"/>
        </w:rPr>
        <w:t>Классификация Федеральных округов по особенностям естественного и механического движения населения.</w:t>
      </w: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9 КЛАСС</w:t>
      </w:r>
    </w:p>
    <w:p w:rsidR="008C3F69" w:rsidRPr="00654989" w:rsidRDefault="008C3F69">
      <w:pPr>
        <w:spacing w:after="0" w:line="264" w:lineRule="auto"/>
        <w:ind w:left="120"/>
        <w:jc w:val="both"/>
        <w:rPr>
          <w:lang w:val="ru-RU"/>
        </w:rPr>
      </w:pP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Раздел 1. Хозяйство России</w:t>
      </w:r>
    </w:p>
    <w:p w:rsidR="008C3F69" w:rsidRPr="00654989" w:rsidRDefault="008C3F69">
      <w:pPr>
        <w:spacing w:after="0" w:line="264" w:lineRule="auto"/>
        <w:ind w:left="120"/>
        <w:jc w:val="both"/>
        <w:rPr>
          <w:lang w:val="ru-RU"/>
        </w:rPr>
      </w:pP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1. Общая характеристика хозяйства России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(ЭГП) России как фактор развития её хозяйства. ВВП и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Производственный капитал. Распределение производственного капитала по территории страны. Условия и факторы размещения хозяйства.</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2. Топливно-энергетический комплекс (ТЭК)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 xml:space="preserve">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(ВИЭ), их особенности и доля в производстве электроэнергии. Размещение крупнейших электростанций. Каскады ГЭС. Энергосистемы. Влияние ТЭК </w:t>
      </w:r>
      <w:r w:rsidRPr="00654989">
        <w:rPr>
          <w:rFonts w:ascii="Times New Roman" w:hAnsi="Times New Roman"/>
          <w:color w:val="000000"/>
          <w:sz w:val="28"/>
          <w:lang w:val="ru-RU"/>
        </w:rPr>
        <w:lastRenderedPageBreak/>
        <w:t>на окружающую среду. Основные положения «Энергетической стратегии России на период до 2035 года».</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Практические работы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Анализ статистических и текстовых материалов с целью сравнения стоимости электроэнергии для населения России в различных регионах.</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2. Сравнительная оценка возможностей для развития энергетики ВИЭ в отдельных регионах страны.</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Тема 3. Металлургический комплекс</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Тема 4. Машиностроительный комплекс</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Практическая работа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Выявление факторов, повлиявших на размещение машиностроительного предприятия (по выбору) на основе анализа различных источников информации.</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Тема 5. Химико-лесной комплекс</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Химическая промышленность</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Лесопромышленный комплекс</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lastRenderedPageBreak/>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Практическая работа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 xml:space="preserve">1. Анализ документов «Прогноз развития лесного сектора Российской Федерации до 2030 года» (Гл.1, 3 и 11) и «Стратегия развития лесного комплекса Российской Федерации до 2030 года» (Гл. </w:t>
      </w:r>
      <w:r>
        <w:rPr>
          <w:rFonts w:ascii="Times New Roman" w:hAnsi="Times New Roman"/>
          <w:color w:val="000000"/>
          <w:sz w:val="28"/>
        </w:rPr>
        <w:t>II</w:t>
      </w:r>
      <w:r w:rsidRPr="00654989">
        <w:rPr>
          <w:rFonts w:ascii="Times New Roman" w:hAnsi="Times New Roman"/>
          <w:color w:val="000000"/>
          <w:sz w:val="28"/>
          <w:lang w:val="ru-RU"/>
        </w:rPr>
        <w:t xml:space="preserve"> и </w:t>
      </w:r>
      <w:r>
        <w:rPr>
          <w:rFonts w:ascii="Times New Roman" w:hAnsi="Times New Roman"/>
          <w:color w:val="000000"/>
          <w:sz w:val="28"/>
        </w:rPr>
        <w:t>III</w:t>
      </w:r>
      <w:r w:rsidRPr="00654989">
        <w:rPr>
          <w:rFonts w:ascii="Times New Roman" w:hAnsi="Times New Roman"/>
          <w:color w:val="000000"/>
          <w:sz w:val="28"/>
          <w:lang w:val="ru-RU"/>
        </w:rPr>
        <w:t>, Приложения № 1 и № 18) с целью определения перспектив и проблем развития комплекса.</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Тема 6. Агропромышленный комплекс (далее - АПК)</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Особенности АПК своего края.</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Практическая работа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Определение влияния природных и социальных факторов на размещение отраслей АПК.</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7. Инфраструктурный комплекс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Состав: транспорт, информационная инфраструктура; сфера обслуживания, рекреационное хозяйство — место и значение в хозяйстве.</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Транспорт и охрана окружающей среды.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Информационная инфраструктура. Рекреационное хозяйство. Особенности сферы обслуживания своего края.</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Проблемы и перспективы развития комплекса. «Стратегия развития транспорта России на период до 2030 года, Федеральный проект «Информационная инфраструктура».</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Практические работы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Анализ статистических данных с целью определения доли отдельных морских бассейнов в грузоперевозках и объяснение выявленных различий.</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2. Характеристика туристско-рекреационного потенциала своего края.</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lastRenderedPageBreak/>
        <w:t xml:space="preserve">Тема 8. Обобщение знаний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хозяйства.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Практическая работа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Сравнительная оценка вклада отдельных отраслей хозяйства в загрязнение окружающей среды на основе анализа статистических материалов.</w:t>
      </w:r>
    </w:p>
    <w:p w:rsidR="008C3F69" w:rsidRPr="00654989" w:rsidRDefault="008C3F69">
      <w:pPr>
        <w:spacing w:after="0" w:line="264" w:lineRule="auto"/>
        <w:ind w:left="120"/>
        <w:jc w:val="both"/>
        <w:rPr>
          <w:lang w:val="ru-RU"/>
        </w:rPr>
      </w:pP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Раздел 2. Регионы России</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Тема 1. Западный макрорегион (Европейская часть) России</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Практические работы</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Сравнение ЭГП двух географических районов страны по разным источникам информации.</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2.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2. </w:t>
      </w:r>
      <w:r w:rsidRPr="00654989">
        <w:rPr>
          <w:rFonts w:ascii="Times New Roman" w:hAnsi="Times New Roman"/>
          <w:b/>
          <w:color w:val="333333"/>
          <w:sz w:val="28"/>
          <w:lang w:val="ru-RU"/>
        </w:rPr>
        <w:t>Восточный макрорегион (</w:t>
      </w:r>
      <w:r w:rsidRPr="00654989">
        <w:rPr>
          <w:rFonts w:ascii="Times New Roman" w:hAnsi="Times New Roman"/>
          <w:b/>
          <w:color w:val="000000"/>
          <w:sz w:val="28"/>
          <w:lang w:val="ru-RU"/>
        </w:rPr>
        <w:t>Азиатская часть) России</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Практическая работа</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1. Сравнение человеческого капитала двух географических районов (субъектов Российской Федерации) по заданным критериям.</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2. Выявление факторов размещения предприятий одного из промышленных кластеров Дальнего Востока (по выбору).</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 </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Тема 3. Обобщение знаний </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lastRenderedPageBreak/>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Раздел 6. Россия в современном мире</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СНГ. ЕврАзЭС.</w:t>
      </w: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rsidR="008C3F69" w:rsidRPr="00654989" w:rsidRDefault="008C3F69">
      <w:pPr>
        <w:rPr>
          <w:lang w:val="ru-RU"/>
        </w:rPr>
        <w:sectPr w:rsidR="008C3F69" w:rsidRPr="00654989" w:rsidSect="00AE189B">
          <w:pgSz w:w="11906" w:h="16383"/>
          <w:pgMar w:top="720" w:right="720" w:bottom="720" w:left="720" w:header="720" w:footer="720" w:gutter="0"/>
          <w:cols w:space="720"/>
          <w:docGrid w:linePitch="299"/>
        </w:sectPr>
      </w:pPr>
    </w:p>
    <w:p w:rsidR="008C3F69" w:rsidRPr="00654989" w:rsidRDefault="0036033F">
      <w:pPr>
        <w:spacing w:after="0" w:line="264" w:lineRule="auto"/>
        <w:ind w:left="120"/>
        <w:jc w:val="both"/>
        <w:rPr>
          <w:lang w:val="ru-RU"/>
        </w:rPr>
      </w:pPr>
      <w:bookmarkStart w:id="3" w:name="block-18819115"/>
      <w:bookmarkEnd w:id="2"/>
      <w:r w:rsidRPr="00654989">
        <w:rPr>
          <w:rFonts w:ascii="Times New Roman" w:hAnsi="Times New Roman"/>
          <w:b/>
          <w:color w:val="000000"/>
          <w:sz w:val="28"/>
          <w:lang w:val="ru-RU"/>
        </w:rPr>
        <w:lastRenderedPageBreak/>
        <w:t>ПЛАНИРУЕМЫЕ ОБРАЗОВАТЕЛЬНЫЕ РЕЗУЛЬТАТЫ</w:t>
      </w:r>
    </w:p>
    <w:p w:rsidR="008C3F69" w:rsidRPr="00654989" w:rsidRDefault="008C3F69">
      <w:pPr>
        <w:spacing w:after="0" w:line="264" w:lineRule="auto"/>
        <w:ind w:left="120"/>
        <w:jc w:val="both"/>
        <w:rPr>
          <w:lang w:val="ru-RU"/>
        </w:rPr>
      </w:pP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ЛИЧНОСТНЫЕ РЕЗУЛЬТАТЫ</w:t>
      </w:r>
    </w:p>
    <w:p w:rsidR="008C3F69" w:rsidRPr="00654989" w:rsidRDefault="008C3F69">
      <w:pPr>
        <w:spacing w:after="0" w:line="264" w:lineRule="auto"/>
        <w:ind w:left="120"/>
        <w:jc w:val="both"/>
        <w:rPr>
          <w:lang w:val="ru-RU"/>
        </w:rPr>
      </w:pP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Патриотического воспитания</w:t>
      </w:r>
      <w:r w:rsidRPr="00654989">
        <w:rPr>
          <w:rFonts w:ascii="Times New Roman" w:hAnsi="Times New Roman"/>
          <w:color w:val="000000"/>
          <w:sz w:val="28"/>
          <w:lang w:val="ru-RU"/>
        </w:rPr>
        <w:t>: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Гражданского воспитания:</w:t>
      </w:r>
      <w:r w:rsidRPr="00654989">
        <w:rPr>
          <w:rFonts w:ascii="Times New Roman" w:hAnsi="Times New Roman"/>
          <w:color w:val="000000"/>
          <w:sz w:val="28"/>
          <w:lang w:val="ru-RU"/>
        </w:rPr>
        <w:t xml:space="preserve">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 («экологический патруль», волонтёрство).</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Духовно-нравственного воспитания:</w:t>
      </w:r>
      <w:r w:rsidRPr="00654989">
        <w:rPr>
          <w:rFonts w:ascii="Times New Roman" w:hAnsi="Times New Roman"/>
          <w:color w:val="000000"/>
          <w:sz w:val="28"/>
          <w:lang w:val="ru-RU"/>
        </w:rPr>
        <w:t xml:space="preserve">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Эстетического воспитания:</w:t>
      </w:r>
      <w:r w:rsidRPr="00654989">
        <w:rPr>
          <w:rFonts w:ascii="Times New Roman" w:hAnsi="Times New Roman"/>
          <w:color w:val="000000"/>
          <w:sz w:val="28"/>
          <w:lang w:val="ru-RU"/>
        </w:rPr>
        <w:t xml:space="preserve">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w:t>
      </w:r>
      <w:r w:rsidRPr="00654989">
        <w:rPr>
          <w:rFonts w:ascii="Times New Roman" w:hAnsi="Times New Roman"/>
          <w:color w:val="000000"/>
          <w:sz w:val="28"/>
          <w:lang w:val="ru-RU"/>
        </w:rPr>
        <w:lastRenderedPageBreak/>
        <w:t>родины; природе и культуре других регионов и стран мира, объектам Всемирного культурного наследия человечества.</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Ценности научного познания</w:t>
      </w:r>
      <w:r w:rsidRPr="00654989">
        <w:rPr>
          <w:rFonts w:ascii="Times New Roman" w:hAnsi="Times New Roman"/>
          <w:color w:val="000000"/>
          <w:sz w:val="28"/>
          <w:lang w:val="ru-RU"/>
        </w:rPr>
        <w:t>: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Физического воспитания, формирования культуры здоровья и эмоционального благополучия</w:t>
      </w:r>
      <w:r w:rsidRPr="00654989">
        <w:rPr>
          <w:rFonts w:ascii="Times New Roman" w:hAnsi="Times New Roman"/>
          <w:color w:val="000000"/>
          <w:sz w:val="28"/>
          <w:lang w:val="ru-RU"/>
        </w:rPr>
        <w:t>: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 xml:space="preserve">Трудового воспитания: </w:t>
      </w:r>
      <w:r w:rsidRPr="00654989">
        <w:rPr>
          <w:rFonts w:ascii="Times New Roman" w:hAnsi="Times New Roman"/>
          <w:color w:val="000000"/>
          <w:sz w:val="28"/>
          <w:lang w:val="ru-RU"/>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Экологического воспитания:</w:t>
      </w:r>
      <w:r w:rsidRPr="00654989">
        <w:rPr>
          <w:rFonts w:ascii="Times New Roman" w:hAnsi="Times New Roman"/>
          <w:color w:val="000000"/>
          <w:sz w:val="28"/>
          <w:lang w:val="ru-RU"/>
        </w:rPr>
        <w:t xml:space="preserve">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w:t>
      </w:r>
      <w:r w:rsidRPr="00654989">
        <w:rPr>
          <w:rFonts w:ascii="Times New Roman" w:hAnsi="Times New Roman"/>
          <w:color w:val="000000"/>
          <w:sz w:val="28"/>
          <w:lang w:val="ru-RU"/>
        </w:rPr>
        <w:lastRenderedPageBreak/>
        <w:t>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8C3F69" w:rsidRPr="00654989" w:rsidRDefault="008C3F69">
      <w:pPr>
        <w:spacing w:after="0" w:line="264" w:lineRule="auto"/>
        <w:ind w:left="120"/>
        <w:jc w:val="both"/>
        <w:rPr>
          <w:lang w:val="ru-RU"/>
        </w:rPr>
      </w:pP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МЕТАПРЕДМЕТНЫЕ РЕЗУЛЬТАТЫ</w:t>
      </w:r>
    </w:p>
    <w:p w:rsidR="008C3F69" w:rsidRPr="00654989" w:rsidRDefault="008C3F69">
      <w:pPr>
        <w:spacing w:after="0" w:line="264" w:lineRule="auto"/>
        <w:ind w:left="120"/>
        <w:jc w:val="both"/>
        <w:rPr>
          <w:lang w:val="ru-RU"/>
        </w:rPr>
      </w:pPr>
    </w:p>
    <w:p w:rsidR="008C3F69" w:rsidRPr="00654989" w:rsidRDefault="0036033F">
      <w:pPr>
        <w:spacing w:after="0" w:line="264" w:lineRule="auto"/>
        <w:ind w:firstLine="600"/>
        <w:jc w:val="both"/>
        <w:rPr>
          <w:lang w:val="ru-RU"/>
        </w:rPr>
      </w:pPr>
      <w:r w:rsidRPr="00654989">
        <w:rPr>
          <w:rFonts w:ascii="Times New Roman" w:hAnsi="Times New Roman"/>
          <w:color w:val="000000"/>
          <w:sz w:val="28"/>
          <w:lang w:val="ru-RU"/>
        </w:rPr>
        <w:t>Изучение географии в основной школе способствует достижению метапредметных результатов, в том числе:</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Овладению универсальными познавательными действиями:</w:t>
      </w:r>
    </w:p>
    <w:p w:rsidR="008C3F69" w:rsidRPr="00654989" w:rsidRDefault="0036033F">
      <w:pPr>
        <w:spacing w:after="0" w:line="264" w:lineRule="auto"/>
        <w:ind w:firstLine="600"/>
        <w:jc w:val="both"/>
        <w:rPr>
          <w:lang w:val="ru-RU"/>
        </w:rPr>
      </w:pPr>
      <w:r w:rsidRPr="00654989">
        <w:rPr>
          <w:rFonts w:ascii="Times New Roman" w:hAnsi="Times New Roman"/>
          <w:b/>
          <w:color w:val="000000"/>
          <w:sz w:val="28"/>
          <w:lang w:val="ru-RU"/>
        </w:rPr>
        <w:t>Базовые логические действия</w:t>
      </w:r>
    </w:p>
    <w:p w:rsidR="008C3F69" w:rsidRPr="00654989" w:rsidRDefault="0036033F">
      <w:pPr>
        <w:numPr>
          <w:ilvl w:val="0"/>
          <w:numId w:val="2"/>
        </w:numPr>
        <w:spacing w:after="0" w:line="264" w:lineRule="auto"/>
        <w:jc w:val="both"/>
        <w:rPr>
          <w:lang w:val="ru-RU"/>
        </w:rPr>
      </w:pPr>
      <w:r w:rsidRPr="00654989">
        <w:rPr>
          <w:rFonts w:ascii="Times New Roman" w:hAnsi="Times New Roman"/>
          <w:color w:val="000000"/>
          <w:sz w:val="28"/>
          <w:lang w:val="ru-RU"/>
        </w:rPr>
        <w:t>Выявлять и характеризовать существенные признаки географических объектов, процессов и явлений;</w:t>
      </w:r>
    </w:p>
    <w:p w:rsidR="008C3F69" w:rsidRPr="00654989" w:rsidRDefault="0036033F">
      <w:pPr>
        <w:numPr>
          <w:ilvl w:val="0"/>
          <w:numId w:val="2"/>
        </w:numPr>
        <w:spacing w:after="0" w:line="264" w:lineRule="auto"/>
        <w:jc w:val="both"/>
        <w:rPr>
          <w:lang w:val="ru-RU"/>
        </w:rPr>
      </w:pPr>
      <w:r w:rsidRPr="00654989">
        <w:rPr>
          <w:rFonts w:ascii="Times New Roman" w:hAnsi="Times New Roman"/>
          <w:color w:val="000000"/>
          <w:sz w:val="28"/>
          <w:lang w:val="ru-RU"/>
        </w:rPr>
        <w:t>устанавливать существенный признак классификации географических объектов, процессов и явлений, основания для их сравнения;</w:t>
      </w:r>
    </w:p>
    <w:p w:rsidR="008C3F69" w:rsidRPr="00654989" w:rsidRDefault="0036033F">
      <w:pPr>
        <w:numPr>
          <w:ilvl w:val="0"/>
          <w:numId w:val="2"/>
        </w:numPr>
        <w:spacing w:after="0" w:line="264" w:lineRule="auto"/>
        <w:jc w:val="both"/>
        <w:rPr>
          <w:lang w:val="ru-RU"/>
        </w:rPr>
      </w:pPr>
      <w:r w:rsidRPr="00654989">
        <w:rPr>
          <w:rFonts w:ascii="Times New Roman" w:hAnsi="Times New Roman"/>
          <w:color w:val="000000"/>
          <w:sz w:val="28"/>
          <w:lang w:val="ru-RU"/>
        </w:rPr>
        <w:t>выявлять закономерности и противоречия в рассматриваемых фактах и данных наблюдений с учётом предложенной географической задачи;</w:t>
      </w:r>
    </w:p>
    <w:p w:rsidR="008C3F69" w:rsidRPr="00654989" w:rsidRDefault="0036033F">
      <w:pPr>
        <w:numPr>
          <w:ilvl w:val="0"/>
          <w:numId w:val="2"/>
        </w:numPr>
        <w:spacing w:after="0" w:line="264" w:lineRule="auto"/>
        <w:jc w:val="both"/>
        <w:rPr>
          <w:lang w:val="ru-RU"/>
        </w:rPr>
      </w:pPr>
      <w:r w:rsidRPr="00654989">
        <w:rPr>
          <w:rFonts w:ascii="Times New Roman" w:hAnsi="Times New Roman"/>
          <w:color w:val="000000"/>
          <w:sz w:val="28"/>
          <w:lang w:val="ru-RU"/>
        </w:rPr>
        <w:t>выявлять дефициты географической информации, данных, необходимых для решения поставленной задачи;</w:t>
      </w:r>
    </w:p>
    <w:p w:rsidR="008C3F69" w:rsidRPr="00654989" w:rsidRDefault="0036033F">
      <w:pPr>
        <w:numPr>
          <w:ilvl w:val="0"/>
          <w:numId w:val="2"/>
        </w:numPr>
        <w:spacing w:after="0" w:line="264" w:lineRule="auto"/>
        <w:jc w:val="both"/>
        <w:rPr>
          <w:lang w:val="ru-RU"/>
        </w:rPr>
      </w:pPr>
      <w:r w:rsidRPr="00654989">
        <w:rPr>
          <w:rFonts w:ascii="Times New Roman" w:hAnsi="Times New Roman"/>
          <w:color w:val="000000"/>
          <w:sz w:val="28"/>
          <w:lang w:val="ru-RU"/>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8C3F69" w:rsidRPr="00654989" w:rsidRDefault="0036033F">
      <w:pPr>
        <w:numPr>
          <w:ilvl w:val="0"/>
          <w:numId w:val="2"/>
        </w:numPr>
        <w:spacing w:after="0" w:line="264" w:lineRule="auto"/>
        <w:jc w:val="both"/>
        <w:rPr>
          <w:lang w:val="ru-RU"/>
        </w:rPr>
      </w:pPr>
      <w:r w:rsidRPr="00654989">
        <w:rPr>
          <w:rFonts w:ascii="Times New Roman" w:hAnsi="Times New Roman"/>
          <w:color w:val="000000"/>
          <w:sz w:val="28"/>
          <w:lang w:val="ru-RU"/>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8C3F69" w:rsidRDefault="0036033F">
      <w:pPr>
        <w:spacing w:after="0" w:line="264" w:lineRule="auto"/>
        <w:ind w:firstLine="600"/>
        <w:jc w:val="both"/>
      </w:pPr>
      <w:r>
        <w:rPr>
          <w:rFonts w:ascii="Times New Roman" w:hAnsi="Times New Roman"/>
          <w:b/>
          <w:color w:val="000000"/>
          <w:sz w:val="28"/>
        </w:rPr>
        <w:t>Базовые исследовательские действия</w:t>
      </w:r>
    </w:p>
    <w:p w:rsidR="008C3F69" w:rsidRPr="00654989" w:rsidRDefault="0036033F">
      <w:pPr>
        <w:numPr>
          <w:ilvl w:val="0"/>
          <w:numId w:val="3"/>
        </w:numPr>
        <w:spacing w:after="0" w:line="264" w:lineRule="auto"/>
        <w:jc w:val="both"/>
        <w:rPr>
          <w:lang w:val="ru-RU"/>
        </w:rPr>
      </w:pPr>
      <w:r w:rsidRPr="00654989">
        <w:rPr>
          <w:rFonts w:ascii="Times New Roman" w:hAnsi="Times New Roman"/>
          <w:color w:val="000000"/>
          <w:sz w:val="28"/>
          <w:lang w:val="ru-RU"/>
        </w:rPr>
        <w:t>Использовать географические вопросы как исследовательский инструмент познания;</w:t>
      </w:r>
    </w:p>
    <w:p w:rsidR="008C3F69" w:rsidRPr="00654989" w:rsidRDefault="0036033F">
      <w:pPr>
        <w:numPr>
          <w:ilvl w:val="0"/>
          <w:numId w:val="3"/>
        </w:numPr>
        <w:spacing w:after="0" w:line="264" w:lineRule="auto"/>
        <w:jc w:val="both"/>
        <w:rPr>
          <w:lang w:val="ru-RU"/>
        </w:rPr>
      </w:pPr>
      <w:r w:rsidRPr="00654989">
        <w:rPr>
          <w:rFonts w:ascii="Times New Roman" w:hAnsi="Times New Roman"/>
          <w:color w:val="000000"/>
          <w:sz w:val="28"/>
          <w:lang w:val="ru-RU"/>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8C3F69" w:rsidRPr="00654989" w:rsidRDefault="0036033F">
      <w:pPr>
        <w:numPr>
          <w:ilvl w:val="0"/>
          <w:numId w:val="3"/>
        </w:numPr>
        <w:spacing w:after="0" w:line="264" w:lineRule="auto"/>
        <w:jc w:val="both"/>
        <w:rPr>
          <w:lang w:val="ru-RU"/>
        </w:rPr>
      </w:pPr>
      <w:r w:rsidRPr="00654989">
        <w:rPr>
          <w:rFonts w:ascii="Times New Roman" w:hAnsi="Times New Roman"/>
          <w:color w:val="000000"/>
          <w:sz w:val="28"/>
          <w:lang w:val="ru-RU"/>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8C3F69" w:rsidRPr="00654989" w:rsidRDefault="0036033F">
      <w:pPr>
        <w:numPr>
          <w:ilvl w:val="0"/>
          <w:numId w:val="3"/>
        </w:numPr>
        <w:spacing w:after="0" w:line="264" w:lineRule="auto"/>
        <w:jc w:val="both"/>
        <w:rPr>
          <w:lang w:val="ru-RU"/>
        </w:rPr>
      </w:pPr>
      <w:r w:rsidRPr="00654989">
        <w:rPr>
          <w:rFonts w:ascii="Times New Roman" w:hAnsi="Times New Roman"/>
          <w:color w:val="000000"/>
          <w:sz w:val="28"/>
          <w:lang w:val="ru-RU"/>
        </w:rPr>
        <w:t xml:space="preserve">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w:t>
      </w:r>
      <w:r w:rsidRPr="00654989">
        <w:rPr>
          <w:rFonts w:ascii="Times New Roman" w:hAnsi="Times New Roman"/>
          <w:color w:val="000000"/>
          <w:sz w:val="28"/>
          <w:lang w:val="ru-RU"/>
        </w:rPr>
        <w:lastRenderedPageBreak/>
        <w:t>и зависимостей между географическими объектами, процессами и явлениями;</w:t>
      </w:r>
    </w:p>
    <w:p w:rsidR="008C3F69" w:rsidRPr="00654989" w:rsidRDefault="0036033F">
      <w:pPr>
        <w:numPr>
          <w:ilvl w:val="0"/>
          <w:numId w:val="3"/>
        </w:numPr>
        <w:spacing w:after="0" w:line="264" w:lineRule="auto"/>
        <w:jc w:val="both"/>
        <w:rPr>
          <w:lang w:val="ru-RU"/>
        </w:rPr>
      </w:pPr>
      <w:r w:rsidRPr="00654989">
        <w:rPr>
          <w:rFonts w:ascii="Times New Roman" w:hAnsi="Times New Roman"/>
          <w:color w:val="000000"/>
          <w:sz w:val="28"/>
          <w:lang w:val="ru-RU"/>
        </w:rPr>
        <w:t>оценивать достоверность информации, полученной в ходе гео­графического исследования;</w:t>
      </w:r>
    </w:p>
    <w:p w:rsidR="008C3F69" w:rsidRPr="00654989" w:rsidRDefault="0036033F">
      <w:pPr>
        <w:numPr>
          <w:ilvl w:val="0"/>
          <w:numId w:val="3"/>
        </w:numPr>
        <w:spacing w:after="0" w:line="264" w:lineRule="auto"/>
        <w:jc w:val="both"/>
        <w:rPr>
          <w:lang w:val="ru-RU"/>
        </w:rPr>
      </w:pPr>
      <w:r w:rsidRPr="00654989">
        <w:rPr>
          <w:rFonts w:ascii="Times New Roman" w:hAnsi="Times New Roman"/>
          <w:color w:val="000000"/>
          <w:sz w:val="28"/>
          <w:lang w:val="ru-RU"/>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8C3F69" w:rsidRPr="00654989" w:rsidRDefault="0036033F">
      <w:pPr>
        <w:numPr>
          <w:ilvl w:val="0"/>
          <w:numId w:val="3"/>
        </w:numPr>
        <w:spacing w:after="0" w:line="264" w:lineRule="auto"/>
        <w:jc w:val="both"/>
        <w:rPr>
          <w:lang w:val="ru-RU"/>
        </w:rPr>
      </w:pPr>
      <w:r w:rsidRPr="00654989">
        <w:rPr>
          <w:rFonts w:ascii="Times New Roman" w:hAnsi="Times New Roman"/>
          <w:color w:val="000000"/>
          <w:sz w:val="28"/>
          <w:lang w:val="ru-RU"/>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8C3F69" w:rsidRDefault="0036033F">
      <w:pPr>
        <w:spacing w:after="0" w:line="264" w:lineRule="auto"/>
        <w:ind w:firstLine="600"/>
        <w:jc w:val="both"/>
      </w:pPr>
      <w:r>
        <w:rPr>
          <w:rFonts w:ascii="Times New Roman" w:hAnsi="Times New Roman"/>
          <w:b/>
          <w:color w:val="000000"/>
          <w:sz w:val="28"/>
        </w:rPr>
        <w:t>Работа с информацией</w:t>
      </w:r>
    </w:p>
    <w:p w:rsidR="008C3F69" w:rsidRPr="00654989" w:rsidRDefault="0036033F">
      <w:pPr>
        <w:numPr>
          <w:ilvl w:val="0"/>
          <w:numId w:val="4"/>
        </w:numPr>
        <w:spacing w:after="0" w:line="264" w:lineRule="auto"/>
        <w:jc w:val="both"/>
        <w:rPr>
          <w:lang w:val="ru-RU"/>
        </w:rPr>
      </w:pPr>
      <w:r w:rsidRPr="00654989">
        <w:rPr>
          <w:rFonts w:ascii="Times New Roman" w:hAnsi="Times New Roman"/>
          <w:color w:val="000000"/>
          <w:sz w:val="28"/>
          <w:lang w:val="ru-RU"/>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8C3F69" w:rsidRPr="00654989" w:rsidRDefault="0036033F">
      <w:pPr>
        <w:numPr>
          <w:ilvl w:val="0"/>
          <w:numId w:val="4"/>
        </w:numPr>
        <w:spacing w:after="0" w:line="264" w:lineRule="auto"/>
        <w:jc w:val="both"/>
        <w:rPr>
          <w:lang w:val="ru-RU"/>
        </w:rPr>
      </w:pPr>
      <w:r w:rsidRPr="00654989">
        <w:rPr>
          <w:rFonts w:ascii="Times New Roman" w:hAnsi="Times New Roman"/>
          <w:color w:val="000000"/>
          <w:sz w:val="28"/>
          <w:lang w:val="ru-RU"/>
        </w:rPr>
        <w:t>выбирать, анализировать и интерпретировать географическую информацию различных видов и форм представления;</w:t>
      </w:r>
    </w:p>
    <w:p w:rsidR="008C3F69" w:rsidRPr="00654989" w:rsidRDefault="0036033F">
      <w:pPr>
        <w:numPr>
          <w:ilvl w:val="0"/>
          <w:numId w:val="4"/>
        </w:numPr>
        <w:spacing w:after="0" w:line="264" w:lineRule="auto"/>
        <w:jc w:val="both"/>
        <w:rPr>
          <w:lang w:val="ru-RU"/>
        </w:rPr>
      </w:pPr>
      <w:r w:rsidRPr="00654989">
        <w:rPr>
          <w:rFonts w:ascii="Times New Roman" w:hAnsi="Times New Roman"/>
          <w:color w:val="000000"/>
          <w:sz w:val="28"/>
          <w:lang w:val="ru-RU"/>
        </w:rPr>
        <w:t>находить сходные аргументы, подтверждающие или опровергающие одну и ту же идею, в различных источниках географической информации;</w:t>
      </w:r>
    </w:p>
    <w:p w:rsidR="008C3F69" w:rsidRPr="00654989" w:rsidRDefault="0036033F">
      <w:pPr>
        <w:numPr>
          <w:ilvl w:val="0"/>
          <w:numId w:val="4"/>
        </w:numPr>
        <w:spacing w:after="0" w:line="264" w:lineRule="auto"/>
        <w:jc w:val="both"/>
        <w:rPr>
          <w:lang w:val="ru-RU"/>
        </w:rPr>
      </w:pPr>
      <w:r w:rsidRPr="00654989">
        <w:rPr>
          <w:rFonts w:ascii="Times New Roman" w:hAnsi="Times New Roman"/>
          <w:color w:val="000000"/>
          <w:sz w:val="28"/>
          <w:lang w:val="ru-RU"/>
        </w:rPr>
        <w:t>самостоятельно выбирать оптимальную форму представления географической информации;</w:t>
      </w:r>
    </w:p>
    <w:p w:rsidR="008C3F69" w:rsidRPr="00654989" w:rsidRDefault="0036033F">
      <w:pPr>
        <w:numPr>
          <w:ilvl w:val="0"/>
          <w:numId w:val="4"/>
        </w:numPr>
        <w:spacing w:after="0" w:line="264" w:lineRule="auto"/>
        <w:jc w:val="both"/>
        <w:rPr>
          <w:lang w:val="ru-RU"/>
        </w:rPr>
      </w:pPr>
      <w:r w:rsidRPr="00654989">
        <w:rPr>
          <w:rFonts w:ascii="Times New Roman" w:hAnsi="Times New Roman"/>
          <w:color w:val="000000"/>
          <w:sz w:val="28"/>
          <w:lang w:val="ru-RU"/>
        </w:rPr>
        <w:t>оценивать надёжность географической информации по критериям, предложенным учителем или сформулированным самостоятельно;</w:t>
      </w:r>
    </w:p>
    <w:p w:rsidR="008C3F69" w:rsidRPr="00654989" w:rsidRDefault="0036033F">
      <w:pPr>
        <w:numPr>
          <w:ilvl w:val="0"/>
          <w:numId w:val="4"/>
        </w:numPr>
        <w:spacing w:after="0" w:line="264" w:lineRule="auto"/>
        <w:jc w:val="both"/>
        <w:rPr>
          <w:lang w:val="ru-RU"/>
        </w:rPr>
      </w:pPr>
      <w:r w:rsidRPr="00654989">
        <w:rPr>
          <w:rFonts w:ascii="Times New Roman" w:hAnsi="Times New Roman"/>
          <w:color w:val="000000"/>
          <w:sz w:val="28"/>
          <w:lang w:val="ru-RU"/>
        </w:rPr>
        <w:t>систематизировать географическую информацию в разных формах.</w:t>
      </w:r>
    </w:p>
    <w:p w:rsidR="008C3F69" w:rsidRPr="00654989" w:rsidRDefault="008C3F69">
      <w:pPr>
        <w:spacing w:after="0" w:line="264" w:lineRule="auto"/>
        <w:ind w:left="120"/>
        <w:jc w:val="both"/>
        <w:rPr>
          <w:lang w:val="ru-RU"/>
        </w:rPr>
      </w:pPr>
    </w:p>
    <w:p w:rsidR="008C3F69" w:rsidRDefault="0036033F">
      <w:pPr>
        <w:spacing w:after="0" w:line="264" w:lineRule="auto"/>
        <w:ind w:left="120"/>
        <w:jc w:val="both"/>
      </w:pPr>
      <w:r>
        <w:rPr>
          <w:rFonts w:ascii="Times New Roman" w:hAnsi="Times New Roman"/>
          <w:b/>
          <w:color w:val="000000"/>
          <w:sz w:val="28"/>
        </w:rPr>
        <w:t>Овладению универсальными коммуникативными действиями:</w:t>
      </w:r>
    </w:p>
    <w:p w:rsidR="008C3F69" w:rsidRDefault="0036033F">
      <w:pPr>
        <w:spacing w:after="0" w:line="264" w:lineRule="auto"/>
        <w:ind w:firstLine="600"/>
        <w:jc w:val="both"/>
      </w:pPr>
      <w:r>
        <w:rPr>
          <w:rFonts w:ascii="Times New Roman" w:hAnsi="Times New Roman"/>
          <w:b/>
          <w:color w:val="000000"/>
          <w:sz w:val="28"/>
        </w:rPr>
        <w:t>Общение</w:t>
      </w:r>
    </w:p>
    <w:p w:rsidR="008C3F69" w:rsidRPr="00654989" w:rsidRDefault="0036033F">
      <w:pPr>
        <w:numPr>
          <w:ilvl w:val="0"/>
          <w:numId w:val="5"/>
        </w:numPr>
        <w:spacing w:after="0" w:line="264" w:lineRule="auto"/>
        <w:jc w:val="both"/>
        <w:rPr>
          <w:lang w:val="ru-RU"/>
        </w:rPr>
      </w:pPr>
      <w:r w:rsidRPr="00654989">
        <w:rPr>
          <w:rFonts w:ascii="Times New Roman" w:hAnsi="Times New Roman"/>
          <w:color w:val="000000"/>
          <w:sz w:val="28"/>
          <w:lang w:val="ru-RU"/>
        </w:rPr>
        <w:t>формулировать суждения, выражать свою точку зрения по географическим аспектам различных вопросов в устных и письменных текстах;</w:t>
      </w:r>
    </w:p>
    <w:p w:rsidR="008C3F69" w:rsidRPr="00654989" w:rsidRDefault="0036033F">
      <w:pPr>
        <w:numPr>
          <w:ilvl w:val="0"/>
          <w:numId w:val="5"/>
        </w:numPr>
        <w:spacing w:after="0" w:line="264" w:lineRule="auto"/>
        <w:jc w:val="both"/>
        <w:rPr>
          <w:lang w:val="ru-RU"/>
        </w:rPr>
      </w:pPr>
      <w:r w:rsidRPr="00654989">
        <w:rPr>
          <w:rFonts w:ascii="Times New Roman" w:hAnsi="Times New Roman"/>
          <w:color w:val="000000"/>
          <w:sz w:val="28"/>
          <w:lang w:val="ru-RU"/>
        </w:rPr>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8C3F69" w:rsidRPr="00654989" w:rsidRDefault="0036033F">
      <w:pPr>
        <w:numPr>
          <w:ilvl w:val="0"/>
          <w:numId w:val="5"/>
        </w:numPr>
        <w:spacing w:after="0" w:line="264" w:lineRule="auto"/>
        <w:jc w:val="both"/>
        <w:rPr>
          <w:lang w:val="ru-RU"/>
        </w:rPr>
      </w:pPr>
      <w:r w:rsidRPr="00654989">
        <w:rPr>
          <w:rFonts w:ascii="Times New Roman" w:hAnsi="Times New Roman"/>
          <w:color w:val="000000"/>
          <w:sz w:val="28"/>
          <w:lang w:val="ru-RU"/>
        </w:rPr>
        <w:t>сопоставлять свои суждения по географическим вопросам с суждениями других участников диалога, обнаруживать различие и сходство позиций;</w:t>
      </w:r>
    </w:p>
    <w:p w:rsidR="008C3F69" w:rsidRPr="00654989" w:rsidRDefault="0036033F">
      <w:pPr>
        <w:numPr>
          <w:ilvl w:val="0"/>
          <w:numId w:val="5"/>
        </w:numPr>
        <w:spacing w:after="0" w:line="264" w:lineRule="auto"/>
        <w:jc w:val="both"/>
        <w:rPr>
          <w:lang w:val="ru-RU"/>
        </w:rPr>
      </w:pPr>
      <w:r w:rsidRPr="00654989">
        <w:rPr>
          <w:rFonts w:ascii="Times New Roman" w:hAnsi="Times New Roman"/>
          <w:color w:val="000000"/>
          <w:sz w:val="28"/>
          <w:lang w:val="ru-RU"/>
        </w:rPr>
        <w:lastRenderedPageBreak/>
        <w:t>публично представлять результаты выполненного исследования или проекта.</w:t>
      </w:r>
    </w:p>
    <w:p w:rsidR="008C3F69" w:rsidRDefault="0036033F">
      <w:pPr>
        <w:spacing w:after="0" w:line="264" w:lineRule="auto"/>
        <w:ind w:firstLine="600"/>
        <w:jc w:val="both"/>
      </w:pPr>
      <w:r>
        <w:rPr>
          <w:rFonts w:ascii="Times New Roman" w:hAnsi="Times New Roman"/>
          <w:b/>
          <w:color w:val="000000"/>
          <w:sz w:val="28"/>
        </w:rPr>
        <w:t>Совместная деятельность (сотрудничество)</w:t>
      </w:r>
    </w:p>
    <w:p w:rsidR="008C3F69" w:rsidRPr="00654989" w:rsidRDefault="0036033F">
      <w:pPr>
        <w:numPr>
          <w:ilvl w:val="0"/>
          <w:numId w:val="6"/>
        </w:numPr>
        <w:spacing w:after="0" w:line="264" w:lineRule="auto"/>
        <w:jc w:val="both"/>
        <w:rPr>
          <w:lang w:val="ru-RU"/>
        </w:rPr>
      </w:pPr>
      <w:r w:rsidRPr="00654989">
        <w:rPr>
          <w:rFonts w:ascii="Times New Roman" w:hAnsi="Times New Roman"/>
          <w:color w:val="000000"/>
          <w:sz w:val="28"/>
          <w:lang w:val="ru-RU"/>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8C3F69" w:rsidRPr="00654989" w:rsidRDefault="0036033F">
      <w:pPr>
        <w:numPr>
          <w:ilvl w:val="0"/>
          <w:numId w:val="6"/>
        </w:numPr>
        <w:spacing w:after="0" w:line="264" w:lineRule="auto"/>
        <w:jc w:val="both"/>
        <w:rPr>
          <w:lang w:val="ru-RU"/>
        </w:rPr>
      </w:pPr>
      <w:r w:rsidRPr="00654989">
        <w:rPr>
          <w:rFonts w:ascii="Times New Roman" w:hAnsi="Times New Roman"/>
          <w:color w:val="000000"/>
          <w:sz w:val="28"/>
          <w:lang w:val="ru-RU"/>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8C3F69" w:rsidRPr="00654989" w:rsidRDefault="0036033F">
      <w:pPr>
        <w:numPr>
          <w:ilvl w:val="0"/>
          <w:numId w:val="6"/>
        </w:numPr>
        <w:spacing w:after="0" w:line="264" w:lineRule="auto"/>
        <w:jc w:val="both"/>
        <w:rPr>
          <w:lang w:val="ru-RU"/>
        </w:rPr>
      </w:pPr>
      <w:r w:rsidRPr="00654989">
        <w:rPr>
          <w:rFonts w:ascii="Times New Roman" w:hAnsi="Times New Roman"/>
          <w:color w:val="000000"/>
          <w:sz w:val="28"/>
          <w:lang w:val="ru-RU"/>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8C3F69" w:rsidRPr="00654989" w:rsidRDefault="008C3F69">
      <w:pPr>
        <w:spacing w:after="0" w:line="264" w:lineRule="auto"/>
        <w:ind w:left="120"/>
        <w:jc w:val="both"/>
        <w:rPr>
          <w:lang w:val="ru-RU"/>
        </w:rPr>
      </w:pPr>
    </w:p>
    <w:p w:rsidR="008C3F69" w:rsidRPr="00654989" w:rsidRDefault="0036033F">
      <w:pPr>
        <w:spacing w:after="0" w:line="264" w:lineRule="auto"/>
        <w:ind w:left="120"/>
        <w:jc w:val="both"/>
        <w:rPr>
          <w:lang w:val="ru-RU"/>
        </w:rPr>
      </w:pPr>
      <w:r w:rsidRPr="00654989">
        <w:rPr>
          <w:rFonts w:ascii="Times New Roman" w:hAnsi="Times New Roman"/>
          <w:b/>
          <w:color w:val="000000"/>
          <w:sz w:val="28"/>
          <w:lang w:val="ru-RU"/>
        </w:rPr>
        <w:t>Овладению универсальными учебными регулятивными действиями:</w:t>
      </w:r>
    </w:p>
    <w:p w:rsidR="008C3F69" w:rsidRDefault="0036033F">
      <w:pPr>
        <w:spacing w:after="0" w:line="264" w:lineRule="auto"/>
        <w:ind w:firstLine="600"/>
        <w:jc w:val="both"/>
      </w:pPr>
      <w:r>
        <w:rPr>
          <w:rFonts w:ascii="Times New Roman" w:hAnsi="Times New Roman"/>
          <w:b/>
          <w:color w:val="000000"/>
          <w:sz w:val="28"/>
        </w:rPr>
        <w:t>Самоорганизация</w:t>
      </w:r>
    </w:p>
    <w:p w:rsidR="008C3F69" w:rsidRPr="00654989" w:rsidRDefault="0036033F">
      <w:pPr>
        <w:numPr>
          <w:ilvl w:val="0"/>
          <w:numId w:val="7"/>
        </w:numPr>
        <w:spacing w:after="0" w:line="264" w:lineRule="auto"/>
        <w:jc w:val="both"/>
        <w:rPr>
          <w:lang w:val="ru-RU"/>
        </w:rPr>
      </w:pPr>
      <w:r w:rsidRPr="00654989">
        <w:rPr>
          <w:rFonts w:ascii="Times New Roman" w:hAnsi="Times New Roman"/>
          <w:color w:val="000000"/>
          <w:sz w:val="28"/>
          <w:lang w:val="ru-RU"/>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8C3F69" w:rsidRPr="00654989" w:rsidRDefault="0036033F">
      <w:pPr>
        <w:numPr>
          <w:ilvl w:val="0"/>
          <w:numId w:val="7"/>
        </w:numPr>
        <w:spacing w:after="0" w:line="264" w:lineRule="auto"/>
        <w:jc w:val="both"/>
        <w:rPr>
          <w:lang w:val="ru-RU"/>
        </w:rPr>
      </w:pPr>
      <w:r w:rsidRPr="00654989">
        <w:rPr>
          <w:rFonts w:ascii="Times New Roman" w:hAnsi="Times New Roman"/>
          <w:color w:val="000000"/>
          <w:sz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8C3F69" w:rsidRDefault="0036033F">
      <w:pPr>
        <w:spacing w:after="0" w:line="264" w:lineRule="auto"/>
        <w:ind w:firstLine="600"/>
        <w:jc w:val="both"/>
      </w:pPr>
      <w:r>
        <w:rPr>
          <w:rFonts w:ascii="Times New Roman" w:hAnsi="Times New Roman"/>
          <w:b/>
          <w:color w:val="000000"/>
          <w:sz w:val="28"/>
        </w:rPr>
        <w:t>Самоконтроль (рефлексия)</w:t>
      </w:r>
    </w:p>
    <w:p w:rsidR="008C3F69" w:rsidRPr="00654989" w:rsidRDefault="0036033F">
      <w:pPr>
        <w:numPr>
          <w:ilvl w:val="0"/>
          <w:numId w:val="8"/>
        </w:numPr>
        <w:spacing w:after="0" w:line="264" w:lineRule="auto"/>
        <w:jc w:val="both"/>
        <w:rPr>
          <w:lang w:val="ru-RU"/>
        </w:rPr>
      </w:pPr>
      <w:r w:rsidRPr="00654989">
        <w:rPr>
          <w:rFonts w:ascii="Times New Roman" w:hAnsi="Times New Roman"/>
          <w:color w:val="000000"/>
          <w:sz w:val="28"/>
          <w:lang w:val="ru-RU"/>
        </w:rPr>
        <w:t>владеть способами самоконтроля и рефлексии;</w:t>
      </w:r>
    </w:p>
    <w:p w:rsidR="008C3F69" w:rsidRPr="00654989" w:rsidRDefault="0036033F">
      <w:pPr>
        <w:numPr>
          <w:ilvl w:val="0"/>
          <w:numId w:val="8"/>
        </w:numPr>
        <w:spacing w:after="0" w:line="264" w:lineRule="auto"/>
        <w:jc w:val="both"/>
        <w:rPr>
          <w:lang w:val="ru-RU"/>
        </w:rPr>
      </w:pPr>
      <w:r w:rsidRPr="00654989">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w:t>
      </w:r>
    </w:p>
    <w:p w:rsidR="008C3F69" w:rsidRPr="00654989" w:rsidRDefault="0036033F">
      <w:pPr>
        <w:numPr>
          <w:ilvl w:val="0"/>
          <w:numId w:val="8"/>
        </w:numPr>
        <w:spacing w:after="0" w:line="264" w:lineRule="auto"/>
        <w:jc w:val="both"/>
        <w:rPr>
          <w:lang w:val="ru-RU"/>
        </w:rPr>
      </w:pPr>
      <w:r w:rsidRPr="00654989">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8C3F69" w:rsidRPr="00654989" w:rsidRDefault="0036033F">
      <w:pPr>
        <w:numPr>
          <w:ilvl w:val="0"/>
          <w:numId w:val="8"/>
        </w:numPr>
        <w:spacing w:after="0" w:line="264" w:lineRule="auto"/>
        <w:jc w:val="both"/>
        <w:rPr>
          <w:lang w:val="ru-RU"/>
        </w:rPr>
      </w:pPr>
      <w:r w:rsidRPr="00654989">
        <w:rPr>
          <w:rFonts w:ascii="Times New Roman" w:hAnsi="Times New Roman"/>
          <w:color w:val="000000"/>
          <w:sz w:val="28"/>
          <w:lang w:val="ru-RU"/>
        </w:rPr>
        <w:t>оценивать соответствие результата цели и условиям</w:t>
      </w:r>
    </w:p>
    <w:p w:rsidR="008C3F69" w:rsidRDefault="0036033F">
      <w:pPr>
        <w:spacing w:after="0" w:line="264" w:lineRule="auto"/>
        <w:ind w:firstLine="600"/>
        <w:jc w:val="both"/>
      </w:pPr>
      <w:r>
        <w:rPr>
          <w:rFonts w:ascii="Times New Roman" w:hAnsi="Times New Roman"/>
          <w:b/>
          <w:color w:val="000000"/>
          <w:sz w:val="28"/>
        </w:rPr>
        <w:t>Принятие себя и других</w:t>
      </w:r>
    </w:p>
    <w:p w:rsidR="008C3F69" w:rsidRPr="00654989" w:rsidRDefault="0036033F">
      <w:pPr>
        <w:numPr>
          <w:ilvl w:val="0"/>
          <w:numId w:val="9"/>
        </w:numPr>
        <w:spacing w:after="0" w:line="264" w:lineRule="auto"/>
        <w:jc w:val="both"/>
        <w:rPr>
          <w:lang w:val="ru-RU"/>
        </w:rPr>
      </w:pPr>
      <w:r w:rsidRPr="00654989">
        <w:rPr>
          <w:rFonts w:ascii="Times New Roman" w:hAnsi="Times New Roman"/>
          <w:color w:val="000000"/>
          <w:sz w:val="28"/>
          <w:lang w:val="ru-RU"/>
        </w:rPr>
        <w:t>осознанно относиться к другому человеку, его мнению;</w:t>
      </w:r>
    </w:p>
    <w:p w:rsidR="008C3F69" w:rsidRPr="00654989" w:rsidRDefault="0036033F">
      <w:pPr>
        <w:numPr>
          <w:ilvl w:val="0"/>
          <w:numId w:val="9"/>
        </w:numPr>
        <w:spacing w:after="0" w:line="264" w:lineRule="auto"/>
        <w:jc w:val="both"/>
        <w:rPr>
          <w:lang w:val="ru-RU"/>
        </w:rPr>
      </w:pPr>
      <w:r w:rsidRPr="00654989">
        <w:rPr>
          <w:rFonts w:ascii="Times New Roman" w:hAnsi="Times New Roman"/>
          <w:color w:val="000000"/>
          <w:sz w:val="28"/>
          <w:lang w:val="ru-RU"/>
        </w:rPr>
        <w:t>признавать своё право на ошибку и такое же право другого.</w:t>
      </w:r>
    </w:p>
    <w:p w:rsidR="008C3F69" w:rsidRPr="00654989" w:rsidRDefault="008C3F69">
      <w:pPr>
        <w:spacing w:after="0" w:line="264" w:lineRule="auto"/>
        <w:ind w:left="120"/>
        <w:jc w:val="both"/>
        <w:rPr>
          <w:lang w:val="ru-RU"/>
        </w:rPr>
      </w:pPr>
    </w:p>
    <w:p w:rsidR="008C3F69" w:rsidRDefault="0036033F">
      <w:pPr>
        <w:spacing w:after="0" w:line="264" w:lineRule="auto"/>
        <w:ind w:left="120"/>
        <w:jc w:val="both"/>
      </w:pPr>
      <w:r>
        <w:rPr>
          <w:rFonts w:ascii="Times New Roman" w:hAnsi="Times New Roman"/>
          <w:b/>
          <w:color w:val="000000"/>
          <w:sz w:val="28"/>
        </w:rPr>
        <w:t>ПРЕДМЕТНЫЕ РЕЗУЛЬТАТЫ</w:t>
      </w:r>
    </w:p>
    <w:p w:rsidR="008C3F69" w:rsidRDefault="008C3F69">
      <w:pPr>
        <w:spacing w:after="0" w:line="264" w:lineRule="auto"/>
        <w:ind w:left="120"/>
        <w:jc w:val="both"/>
      </w:pPr>
    </w:p>
    <w:p w:rsidR="008C3F69" w:rsidRDefault="0036033F">
      <w:pPr>
        <w:spacing w:after="0" w:line="264" w:lineRule="auto"/>
        <w:ind w:left="120"/>
        <w:jc w:val="both"/>
      </w:pPr>
      <w:r>
        <w:rPr>
          <w:rFonts w:ascii="Times New Roman" w:hAnsi="Times New Roman"/>
          <w:b/>
          <w:color w:val="000000"/>
          <w:sz w:val="28"/>
        </w:rPr>
        <w:lastRenderedPageBreak/>
        <w:t>5 КЛАСС</w:t>
      </w:r>
    </w:p>
    <w:p w:rsidR="008C3F69" w:rsidRDefault="008C3F69">
      <w:pPr>
        <w:spacing w:after="0" w:line="264" w:lineRule="auto"/>
        <w:ind w:left="120"/>
        <w:jc w:val="both"/>
      </w:pP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Приводить примеры географических объектов, процессов и явлений, изучаемых различными ветвями географической науки;</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приводить примеры методов исследования, применяемых в географии;</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различать вклад великих путешественников в географическое изучение Земли;</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описывать и сравнивать маршруты их путешествий;</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различать вклад великих путешественников в географическое изучение Земли;</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описывать и сравнивать маршруты их путешествий;</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определять направления, расстояния по плану местности и по географическим картам, географические координаты по географическим картам;</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применять понятия «план местности», «географическая карта», «аэрофотоснимок», «ориентирование на местности», «стороны горизонта», «горизонтали», «масштаб», «условные знаки» для решения учебных и практико-ориентированных задач;</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различать понятия «план местности» и «географическая карта», параллель» и «меридиан»;</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приводить примеры влияния Солнца на мир живой и неживой природы;</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объяснять причины смены дня и ночи и времён года;</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lastRenderedPageBreak/>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различать понятия «земная кора»; «ядро», «мантия»; «минерал» и «горная порода»;</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различать понятия «материковая» и «океаническая» земная кора;</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различать изученные минералы и горные породы, материковую и океаническую земную кору;</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показывать на карте и обозначать на контурной карте материки и океаны, крупные формы рельефа Земли;</w:t>
      </w:r>
    </w:p>
    <w:p w:rsidR="008C3F69" w:rsidRDefault="0036033F">
      <w:pPr>
        <w:numPr>
          <w:ilvl w:val="0"/>
          <w:numId w:val="10"/>
        </w:numPr>
        <w:spacing w:after="0" w:line="264" w:lineRule="auto"/>
        <w:jc w:val="both"/>
      </w:pPr>
      <w:r>
        <w:rPr>
          <w:rFonts w:ascii="Times New Roman" w:hAnsi="Times New Roman"/>
          <w:color w:val="000000"/>
          <w:sz w:val="28"/>
        </w:rPr>
        <w:t>различать горы и равнины;</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классифицировать формы рельефа суши по высоте и по внешнему облику;</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называть причины землетрясений и вулканических извержений;</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применять понятия «эпицентр землетрясения» и «очаг землетрясения» для решения познавательных задач;</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p w:rsidR="008C3F69" w:rsidRDefault="0036033F">
      <w:pPr>
        <w:numPr>
          <w:ilvl w:val="0"/>
          <w:numId w:val="10"/>
        </w:numPr>
        <w:spacing w:after="0" w:line="264" w:lineRule="auto"/>
        <w:jc w:val="both"/>
      </w:pPr>
      <w:r>
        <w:rPr>
          <w:rFonts w:ascii="Times New Roman" w:hAnsi="Times New Roman"/>
          <w:color w:val="000000"/>
          <w:sz w:val="28"/>
        </w:rPr>
        <w:t>классифицировать острова по происхождению;</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приводить примеры опасных природных явлений в литосфере и средств их предупреждения;</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приводить примеры изменений в литосфере в результате деятельности человека на примере своей местности, России и мира;</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приводить примеры действия внешних процессов рельефообразования и наличия полезных ископаемых в своей местности;</w:t>
      </w:r>
    </w:p>
    <w:p w:rsidR="008C3F69" w:rsidRPr="00654989" w:rsidRDefault="0036033F">
      <w:pPr>
        <w:numPr>
          <w:ilvl w:val="0"/>
          <w:numId w:val="10"/>
        </w:numPr>
        <w:spacing w:after="0" w:line="264" w:lineRule="auto"/>
        <w:jc w:val="both"/>
        <w:rPr>
          <w:lang w:val="ru-RU"/>
        </w:rPr>
      </w:pPr>
      <w:r w:rsidRPr="00654989">
        <w:rPr>
          <w:rFonts w:ascii="Times New Roman" w:hAnsi="Times New Roman"/>
          <w:color w:val="000000"/>
          <w:sz w:val="28"/>
          <w:lang w:val="ru-RU"/>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8C3F69" w:rsidRPr="00654989" w:rsidRDefault="008C3F69">
      <w:pPr>
        <w:spacing w:after="0" w:line="264" w:lineRule="auto"/>
        <w:ind w:left="120"/>
        <w:jc w:val="both"/>
        <w:rPr>
          <w:lang w:val="ru-RU"/>
        </w:rPr>
      </w:pPr>
    </w:p>
    <w:p w:rsidR="008C3F69" w:rsidRDefault="0036033F">
      <w:pPr>
        <w:spacing w:after="0" w:line="264" w:lineRule="auto"/>
        <w:ind w:left="120"/>
        <w:jc w:val="both"/>
      </w:pPr>
      <w:r>
        <w:rPr>
          <w:rFonts w:ascii="Times New Roman" w:hAnsi="Times New Roman"/>
          <w:b/>
          <w:color w:val="000000"/>
          <w:sz w:val="28"/>
        </w:rPr>
        <w:lastRenderedPageBreak/>
        <w:t>6 КЛАСС</w:t>
      </w:r>
    </w:p>
    <w:p w:rsidR="008C3F69" w:rsidRDefault="008C3F69">
      <w:pPr>
        <w:spacing w:after="0" w:line="264" w:lineRule="auto"/>
        <w:ind w:left="120"/>
        <w:jc w:val="both"/>
      </w:pP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приводить примеры опасных природных явлений в геосферах и средств их предупреждения;</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сравнивать инструментарий (способы) получения географической информации на разных этапах географического изучения Земли;</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различать свойства вод отдельных частей Мирового океана;</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применять понятия «гидросфера», «круговорот воды», «цунами», «приливы и отливы» для решения учебных и (или) практико-ориентированных задач;</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классифицировать объекты гидросферы (моря, озёра, реки, подземные воды, болота, ледники) по заданным признакам;</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различать питание и режим рек;</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сравнивать реки по заданным признакам;</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различать понятия «грунтовые, межпластовые и артезианские воды» и применять их для решения учебных и (или) практико-ориентированных задач;</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устанавливать причинно-следственные связи между питанием, режимом реки и климатом на территории речного бассейна;</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приводить примеры районов распространения многолетней мерзлоты;</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называть причины образования цунами, приливов и отливов;</w:t>
      </w:r>
    </w:p>
    <w:p w:rsidR="008C3F69" w:rsidRDefault="0036033F">
      <w:pPr>
        <w:numPr>
          <w:ilvl w:val="0"/>
          <w:numId w:val="11"/>
        </w:numPr>
        <w:spacing w:after="0" w:line="264" w:lineRule="auto"/>
        <w:jc w:val="both"/>
      </w:pPr>
      <w:r>
        <w:rPr>
          <w:rFonts w:ascii="Times New Roman" w:hAnsi="Times New Roman"/>
          <w:color w:val="000000"/>
          <w:sz w:val="28"/>
        </w:rPr>
        <w:t>описывать состав, строение атмосферы;</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lastRenderedPageBreak/>
        <w:t>различать свойства воздуха; климаты Земли; климатообразующие факторы;</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rsidR="008C3F69" w:rsidRDefault="0036033F">
      <w:pPr>
        <w:numPr>
          <w:ilvl w:val="0"/>
          <w:numId w:val="11"/>
        </w:numPr>
        <w:spacing w:after="0" w:line="264" w:lineRule="auto"/>
        <w:jc w:val="both"/>
      </w:pPr>
      <w:r>
        <w:rPr>
          <w:rFonts w:ascii="Times New Roman" w:hAnsi="Times New Roman"/>
          <w:color w:val="000000"/>
          <w:sz w:val="28"/>
        </w:rPr>
        <w:t>различать виды атмосферных осадков;</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различать понятия «бризы» и «муссоны»;</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различать понятия «погода» и «климат»;</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различать понятия «атмосфера», «тропосфера», «стратосфера», «верхние слои атмосферы»;</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применять понятия «атмосферное давление», «ветер», «атмосферные осадки», «воздушные массы» для решения учебных и (или) практико-ориентированных задач;</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rsidR="008C3F69" w:rsidRDefault="0036033F">
      <w:pPr>
        <w:numPr>
          <w:ilvl w:val="0"/>
          <w:numId w:val="11"/>
        </w:numPr>
        <w:spacing w:after="0" w:line="264" w:lineRule="auto"/>
        <w:jc w:val="both"/>
      </w:pPr>
      <w:r>
        <w:rPr>
          <w:rFonts w:ascii="Times New Roman" w:hAnsi="Times New Roman"/>
          <w:color w:val="000000"/>
          <w:sz w:val="28"/>
        </w:rPr>
        <w:t>называть границы биосферы;</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приводить примеры приспособления живых организмов к среде обитания в разных природных зонах;</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различать растительный и животный мир разных территорий Земли;</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объяснять взаимосвязи компонентов природы в природно-территориальном комплексе;</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сравнивать особенности растительного и животного мира в различных природных зонах;</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t>сравнивать плодородие почв в различных природных зонах;</w:t>
      </w:r>
    </w:p>
    <w:p w:rsidR="008C3F69" w:rsidRPr="00654989" w:rsidRDefault="0036033F">
      <w:pPr>
        <w:numPr>
          <w:ilvl w:val="0"/>
          <w:numId w:val="11"/>
        </w:numPr>
        <w:spacing w:after="0" w:line="264" w:lineRule="auto"/>
        <w:jc w:val="both"/>
        <w:rPr>
          <w:lang w:val="ru-RU"/>
        </w:rPr>
      </w:pPr>
      <w:r w:rsidRPr="00654989">
        <w:rPr>
          <w:rFonts w:ascii="Times New Roman" w:hAnsi="Times New Roman"/>
          <w:color w:val="000000"/>
          <w:sz w:val="28"/>
          <w:lang w:val="ru-RU"/>
        </w:rPr>
        <w:lastRenderedPageBreak/>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8C3F69" w:rsidRPr="00654989" w:rsidRDefault="008C3F69">
      <w:pPr>
        <w:spacing w:after="0" w:line="264" w:lineRule="auto"/>
        <w:ind w:left="120"/>
        <w:jc w:val="both"/>
        <w:rPr>
          <w:lang w:val="ru-RU"/>
        </w:rPr>
      </w:pPr>
    </w:p>
    <w:p w:rsidR="008C3F69" w:rsidRDefault="0036033F">
      <w:pPr>
        <w:spacing w:after="0" w:line="264" w:lineRule="auto"/>
        <w:ind w:left="120"/>
        <w:jc w:val="both"/>
      </w:pPr>
      <w:r>
        <w:rPr>
          <w:rFonts w:ascii="Times New Roman" w:hAnsi="Times New Roman"/>
          <w:b/>
          <w:color w:val="000000"/>
          <w:sz w:val="28"/>
        </w:rPr>
        <w:t>7 КЛАСС</w:t>
      </w:r>
    </w:p>
    <w:p w:rsidR="008C3F69" w:rsidRDefault="008C3F69">
      <w:pPr>
        <w:spacing w:after="0" w:line="264" w:lineRule="auto"/>
        <w:ind w:left="120"/>
        <w:jc w:val="both"/>
      </w:pP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называть: строение и свойства (целостность, зональность, ритмичность) географической оболочки;</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определять природные зоны по их существенным признакам на основе интеграции и интерпретации информации об особенностях их природы;</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различать изученные процессы и явления, происходящие в географической оболочке;</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приводить примеры изменений в геосферах в результате деятельности человека;</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описывать закономерности изменения в пространстве рельефа, климата, внутренних вод и органического мира;</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называть особенности географических процессов на границах литосферных плит с учётом характера взаимодействия и типа земной коры;</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устанавливать (используя географические карты) взаимосвязи между движением литосферных плит и размещением крупных форм рельефа;</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классифицировать воздушные массы Земли, типы климата по заданным показателям;</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объяснять образование тропических муссонов, пассатов тропических широт, западных ветров;</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описывать климат территории по климатограмме;</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lastRenderedPageBreak/>
        <w:t>объяснять влияние климатообразующих факторов на климатические особенности территории;</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8C3F69" w:rsidRDefault="0036033F">
      <w:pPr>
        <w:numPr>
          <w:ilvl w:val="0"/>
          <w:numId w:val="12"/>
        </w:numPr>
        <w:spacing w:after="0" w:line="264" w:lineRule="auto"/>
        <w:jc w:val="both"/>
      </w:pPr>
      <w:r>
        <w:rPr>
          <w:rFonts w:ascii="Times New Roman" w:hAnsi="Times New Roman"/>
          <w:color w:val="000000"/>
          <w:sz w:val="28"/>
        </w:rPr>
        <w:t>различать океанические течения;</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различать и сравнивать численность населения крупных стран мира;</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сравнивать плотность населения различных территорий;</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применять понятие «плотность населения» для решения учебных и (или) практико-ориентированных задач;</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различать городские и сельские поселения;</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приводить примеры крупнейших городов мира;</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приводить примеры мировых и национальных религий;</w:t>
      </w:r>
    </w:p>
    <w:p w:rsidR="008C3F69" w:rsidRDefault="0036033F">
      <w:pPr>
        <w:numPr>
          <w:ilvl w:val="0"/>
          <w:numId w:val="12"/>
        </w:numPr>
        <w:spacing w:after="0" w:line="264" w:lineRule="auto"/>
        <w:jc w:val="both"/>
      </w:pPr>
      <w:r>
        <w:rPr>
          <w:rFonts w:ascii="Times New Roman" w:hAnsi="Times New Roman"/>
          <w:color w:val="000000"/>
          <w:sz w:val="28"/>
        </w:rPr>
        <w:t>проводить языковую классификацию народов;</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различать основные виды хозяйственной деятельности людей на различных территориях;</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определять страны по их существенным признакам;</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объяснять особенности природы, населения и хозяйства отдельных территорий;</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использовать знания о населении материков и стран для решения различных учебных и практико-ориентированных задач;</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lastRenderedPageBreak/>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приводить примеры взаимодействия природы и общества в пределах отдельных территорий;</w:t>
      </w:r>
    </w:p>
    <w:p w:rsidR="008C3F69" w:rsidRPr="00654989" w:rsidRDefault="0036033F">
      <w:pPr>
        <w:numPr>
          <w:ilvl w:val="0"/>
          <w:numId w:val="12"/>
        </w:numPr>
        <w:spacing w:after="0" w:line="264" w:lineRule="auto"/>
        <w:jc w:val="both"/>
        <w:rPr>
          <w:lang w:val="ru-RU"/>
        </w:rPr>
      </w:pPr>
      <w:r w:rsidRPr="00654989">
        <w:rPr>
          <w:rFonts w:ascii="Times New Roman" w:hAnsi="Times New Roman"/>
          <w:color w:val="000000"/>
          <w:sz w:val="28"/>
          <w:lang w:val="ru-RU"/>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rsidR="008C3F69" w:rsidRPr="00654989" w:rsidRDefault="008C3F69">
      <w:pPr>
        <w:spacing w:after="0" w:line="264" w:lineRule="auto"/>
        <w:ind w:left="120"/>
        <w:jc w:val="both"/>
        <w:rPr>
          <w:lang w:val="ru-RU"/>
        </w:rPr>
      </w:pPr>
    </w:p>
    <w:p w:rsidR="008C3F69" w:rsidRDefault="0036033F">
      <w:pPr>
        <w:spacing w:after="0" w:line="264" w:lineRule="auto"/>
        <w:ind w:left="120"/>
        <w:jc w:val="both"/>
      </w:pPr>
      <w:r>
        <w:rPr>
          <w:rFonts w:ascii="Times New Roman" w:hAnsi="Times New Roman"/>
          <w:b/>
          <w:color w:val="000000"/>
          <w:sz w:val="28"/>
        </w:rPr>
        <w:t>8 КЛАСС</w:t>
      </w:r>
    </w:p>
    <w:p w:rsidR="008C3F69" w:rsidRDefault="008C3F69">
      <w:pPr>
        <w:spacing w:after="0" w:line="264" w:lineRule="auto"/>
        <w:ind w:left="120"/>
        <w:jc w:val="both"/>
      </w:pP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Характеризовать основные этапы истории формирования и изучения территории России;</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находить в различных источниках информации факты, позволяющие определить вклад российских учёных и путешественников в освоение страны;</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характеризовать географическое положение России с использованием информации из различных источников;</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различать федеральные округа, крупные географические районы и макрорегионы России;</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приводить примеры субъектов Российской Федерации разных видов и показывать их на географической карте;</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оценивать влияние географического положения регионов России на особенности природы, жизнь и хозяйственную деятельность населения;</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оценивать степень благоприятности природных условий в пределах отдельных регионов страны;</w:t>
      </w:r>
    </w:p>
    <w:p w:rsidR="008C3F69" w:rsidRDefault="0036033F">
      <w:pPr>
        <w:numPr>
          <w:ilvl w:val="0"/>
          <w:numId w:val="13"/>
        </w:numPr>
        <w:spacing w:after="0" w:line="264" w:lineRule="auto"/>
        <w:jc w:val="both"/>
      </w:pPr>
      <w:r>
        <w:rPr>
          <w:rFonts w:ascii="Times New Roman" w:hAnsi="Times New Roman"/>
          <w:color w:val="000000"/>
          <w:sz w:val="28"/>
        </w:rPr>
        <w:t>проводить классификацию природных ресурсов;</w:t>
      </w:r>
    </w:p>
    <w:p w:rsidR="008C3F69" w:rsidRDefault="0036033F">
      <w:pPr>
        <w:numPr>
          <w:ilvl w:val="0"/>
          <w:numId w:val="13"/>
        </w:numPr>
        <w:spacing w:after="0" w:line="264" w:lineRule="auto"/>
        <w:jc w:val="both"/>
      </w:pPr>
      <w:r>
        <w:rPr>
          <w:rFonts w:ascii="Times New Roman" w:hAnsi="Times New Roman"/>
          <w:color w:val="000000"/>
          <w:sz w:val="28"/>
        </w:rPr>
        <w:t>распознавать типы природопользования;</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lastRenderedPageBreak/>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сравнивать особенности компонентов природы отдельных территорий страны;</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объяснять особенности компонентов природы отдельных территорий страны;</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называть географические процессы и явления, определяющие особенности природы страны, отдельных регионов и своей местности;</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объяснять распространение по территории страны областей современного горообразования, землетрясений и вулканизма;</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применять понятия «плита», «щит», «моренный холм», «бараньи лбы», «бархан», «дюна» для решения учебных и (или) практико-ориентированных задач;</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различать понятия «испарение», «испаряемость», «коэффициент увлажнения»; использовать их для решения учебных и (или) практико-ориентированных задач;</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описывать и прогнозировать погоду территории по карте погоды;</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использовать понятия «циклон», «антициклон», «атмосферный фронт» для объяснения особенностей погоды отдельных территорий с помощью карт погоды;</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проводить классификацию типов климата и почв России;</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lastRenderedPageBreak/>
        <w:t>распознавать показатели, характеризующие состояние окружающей среды;</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приводить примеры мер безопасности, в том числе для экономики семьи, в случае природных стихийных бедствий и техногенных катастроф;</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приводить примеры рационального и нерационального природопользования;</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приводить примеры особо охраняемых природных территорий России и своего края, животных и растений, занесённых в Красную книгу России;</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приводить примеры адаптации человека к разнообразным природным условиям на территории страны;</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сравнивать показатели воспроизводства и качества населения России с мировыми показателями и показателями других стран;</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различать демографические процессы и явления, характеризующие динамику численности населения России, её отдельных регионов и своего края;</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проводить классификацию населённых пунктов и регионов России по заданным основаниям;</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 xml:space="preserve">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w:t>
      </w:r>
      <w:r w:rsidRPr="00654989">
        <w:rPr>
          <w:rFonts w:ascii="Times New Roman" w:hAnsi="Times New Roman"/>
          <w:color w:val="000000"/>
          <w:sz w:val="28"/>
          <w:lang w:val="ru-RU"/>
        </w:rPr>
        <w:lastRenderedPageBreak/>
        <w:t>«трудоспособный возраст», «рабочая сила», «безработица», «рынок труда», «качество населения» для решения учебных и (или) практико- ориентированных задач;</w:t>
      </w:r>
    </w:p>
    <w:p w:rsidR="008C3F69" w:rsidRPr="00654989" w:rsidRDefault="0036033F">
      <w:pPr>
        <w:numPr>
          <w:ilvl w:val="0"/>
          <w:numId w:val="13"/>
        </w:numPr>
        <w:spacing w:after="0" w:line="264" w:lineRule="auto"/>
        <w:jc w:val="both"/>
        <w:rPr>
          <w:lang w:val="ru-RU"/>
        </w:rPr>
      </w:pPr>
      <w:r w:rsidRPr="00654989">
        <w:rPr>
          <w:rFonts w:ascii="Times New Roman" w:hAnsi="Times New Roman"/>
          <w:color w:val="000000"/>
          <w:sz w:val="28"/>
          <w:lang w:val="ru-RU"/>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8C3F69" w:rsidRPr="00654989" w:rsidRDefault="008C3F69">
      <w:pPr>
        <w:spacing w:after="0" w:line="264" w:lineRule="auto"/>
        <w:ind w:left="120"/>
        <w:jc w:val="both"/>
        <w:rPr>
          <w:lang w:val="ru-RU"/>
        </w:rPr>
      </w:pPr>
    </w:p>
    <w:p w:rsidR="008C3F69" w:rsidRDefault="0036033F">
      <w:pPr>
        <w:spacing w:after="0" w:line="264" w:lineRule="auto"/>
        <w:ind w:left="120"/>
        <w:jc w:val="both"/>
      </w:pPr>
      <w:r>
        <w:rPr>
          <w:rFonts w:ascii="Times New Roman" w:hAnsi="Times New Roman"/>
          <w:b/>
          <w:color w:val="000000"/>
          <w:sz w:val="28"/>
        </w:rPr>
        <w:t>9 КЛАСС</w:t>
      </w:r>
    </w:p>
    <w:p w:rsidR="008C3F69" w:rsidRDefault="008C3F69">
      <w:pPr>
        <w:spacing w:after="0" w:line="264" w:lineRule="auto"/>
        <w:ind w:left="120"/>
        <w:jc w:val="both"/>
      </w:pP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lastRenderedPageBreak/>
        <w:t>различать территории опережающего развития (ТОР), Арктическую зону и зону Севера России;</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её регионов;</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различать природно-ресурсный, человеческий и производственный капитал;</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различать виды транспорта и основные показатели их работы: грузооборот и пассажирооборот;</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lastRenderedPageBreak/>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объяснять географические различия населения и хозяйства территорий крупных регионов страны;</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сравнивать географическое положение, географические особенности природно-ресурсного потенциала, населения и хозяйства регионов России;</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приводить примеры объектов Всемирного наследия ЮНЕСКО и описывать их местоположение на географической карте;</w:t>
      </w:r>
    </w:p>
    <w:p w:rsidR="008C3F69" w:rsidRPr="00654989" w:rsidRDefault="0036033F">
      <w:pPr>
        <w:numPr>
          <w:ilvl w:val="0"/>
          <w:numId w:val="14"/>
        </w:numPr>
        <w:spacing w:after="0" w:line="264" w:lineRule="auto"/>
        <w:jc w:val="both"/>
        <w:rPr>
          <w:lang w:val="ru-RU"/>
        </w:rPr>
      </w:pPr>
      <w:r w:rsidRPr="00654989">
        <w:rPr>
          <w:rFonts w:ascii="Times New Roman" w:hAnsi="Times New Roman"/>
          <w:color w:val="000000"/>
          <w:sz w:val="28"/>
          <w:lang w:val="ru-RU"/>
        </w:rPr>
        <w:t>характеризовать место и роль России в мировом хозяйстве.</w:t>
      </w:r>
    </w:p>
    <w:p w:rsidR="008C3F69" w:rsidRPr="00654989" w:rsidRDefault="008C3F69">
      <w:pPr>
        <w:rPr>
          <w:lang w:val="ru-RU"/>
        </w:rPr>
        <w:sectPr w:rsidR="008C3F69" w:rsidRPr="00654989">
          <w:pgSz w:w="11906" w:h="16383"/>
          <w:pgMar w:top="1134" w:right="850" w:bottom="1134" w:left="1701" w:header="720" w:footer="720" w:gutter="0"/>
          <w:cols w:space="720"/>
        </w:sectPr>
      </w:pPr>
    </w:p>
    <w:p w:rsidR="008C3F69" w:rsidRDefault="0036033F" w:rsidP="00AE189B">
      <w:pPr>
        <w:spacing w:after="0"/>
        <w:ind w:left="120"/>
      </w:pPr>
      <w:bookmarkStart w:id="4" w:name="block-18819116"/>
      <w:bookmarkEnd w:id="3"/>
      <w:r w:rsidRPr="00654989">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4"/>
        <w:gridCol w:w="3822"/>
        <w:gridCol w:w="1589"/>
        <w:gridCol w:w="1841"/>
        <w:gridCol w:w="1910"/>
        <w:gridCol w:w="3517"/>
      </w:tblGrid>
      <w:tr w:rsidR="008C3F69">
        <w:trPr>
          <w:trHeight w:val="144"/>
          <w:tblCellSpacing w:w="20" w:type="nil"/>
        </w:trPr>
        <w:tc>
          <w:tcPr>
            <w:tcW w:w="520"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 п/п </w:t>
            </w:r>
          </w:p>
          <w:p w:rsidR="008C3F69" w:rsidRDefault="008C3F69">
            <w:pPr>
              <w:spacing w:after="0"/>
              <w:ind w:left="135"/>
            </w:pPr>
          </w:p>
        </w:tc>
        <w:tc>
          <w:tcPr>
            <w:tcW w:w="2640"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Наименование разделов и тем программы </w:t>
            </w:r>
          </w:p>
          <w:p w:rsidR="008C3F69" w:rsidRDefault="008C3F69">
            <w:pPr>
              <w:spacing w:after="0"/>
              <w:ind w:left="135"/>
            </w:pPr>
          </w:p>
        </w:tc>
        <w:tc>
          <w:tcPr>
            <w:tcW w:w="0" w:type="auto"/>
            <w:gridSpan w:val="3"/>
            <w:tcMar>
              <w:top w:w="50" w:type="dxa"/>
              <w:left w:w="100" w:type="dxa"/>
            </w:tcMar>
            <w:vAlign w:val="center"/>
          </w:tcPr>
          <w:p w:rsidR="008C3F69" w:rsidRDefault="0036033F">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Электронные (цифровые) образовательные ресурсы </w:t>
            </w:r>
          </w:p>
          <w:p w:rsidR="008C3F69" w:rsidRDefault="008C3F69">
            <w:pPr>
              <w:spacing w:after="0"/>
              <w:ind w:left="135"/>
            </w:pPr>
          </w:p>
        </w:tc>
      </w:tr>
      <w:tr w:rsidR="008C3F69">
        <w:trPr>
          <w:trHeight w:val="144"/>
          <w:tblCellSpacing w:w="20" w:type="nil"/>
        </w:trPr>
        <w:tc>
          <w:tcPr>
            <w:tcW w:w="0" w:type="auto"/>
            <w:vMerge/>
            <w:tcBorders>
              <w:top w:val="nil"/>
            </w:tcBorders>
            <w:tcMar>
              <w:top w:w="50" w:type="dxa"/>
              <w:left w:w="100" w:type="dxa"/>
            </w:tcMar>
          </w:tcPr>
          <w:p w:rsidR="008C3F69" w:rsidRDefault="008C3F69"/>
        </w:tc>
        <w:tc>
          <w:tcPr>
            <w:tcW w:w="0" w:type="auto"/>
            <w:vMerge/>
            <w:tcBorders>
              <w:top w:val="nil"/>
            </w:tcBorders>
            <w:tcMar>
              <w:top w:w="50" w:type="dxa"/>
              <w:left w:w="100" w:type="dxa"/>
            </w:tcMar>
          </w:tcPr>
          <w:p w:rsidR="008C3F69" w:rsidRDefault="008C3F69"/>
        </w:tc>
        <w:tc>
          <w:tcPr>
            <w:tcW w:w="1011"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Всего </w:t>
            </w:r>
          </w:p>
          <w:p w:rsidR="008C3F69" w:rsidRDefault="008C3F69">
            <w:pPr>
              <w:spacing w:after="0"/>
              <w:ind w:left="135"/>
            </w:pPr>
          </w:p>
        </w:tc>
        <w:tc>
          <w:tcPr>
            <w:tcW w:w="1738"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Контрольные работы </w:t>
            </w:r>
          </w:p>
          <w:p w:rsidR="008C3F69" w:rsidRDefault="008C3F69">
            <w:pPr>
              <w:spacing w:after="0"/>
              <w:ind w:left="135"/>
            </w:pPr>
          </w:p>
        </w:tc>
        <w:tc>
          <w:tcPr>
            <w:tcW w:w="1823"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Практические работы </w:t>
            </w:r>
          </w:p>
          <w:p w:rsidR="008C3F69" w:rsidRDefault="008C3F69">
            <w:pPr>
              <w:spacing w:after="0"/>
              <w:ind w:left="135"/>
            </w:pPr>
          </w:p>
        </w:tc>
        <w:tc>
          <w:tcPr>
            <w:tcW w:w="0" w:type="auto"/>
            <w:vMerge/>
            <w:tcBorders>
              <w:top w:val="nil"/>
            </w:tcBorders>
            <w:tcMar>
              <w:top w:w="50" w:type="dxa"/>
              <w:left w:w="100" w:type="dxa"/>
            </w:tcMar>
          </w:tcPr>
          <w:p w:rsidR="008C3F69" w:rsidRDefault="008C3F69"/>
        </w:tc>
      </w:tr>
      <w:tr w:rsidR="008C3F69">
        <w:trPr>
          <w:trHeight w:val="144"/>
          <w:tblCellSpacing w:w="20" w:type="nil"/>
        </w:trPr>
        <w:tc>
          <w:tcPr>
            <w:tcW w:w="0" w:type="auto"/>
            <w:gridSpan w:val="6"/>
            <w:tcMar>
              <w:top w:w="50" w:type="dxa"/>
              <w:left w:w="100" w:type="dxa"/>
            </w:tcMar>
            <w:vAlign w:val="center"/>
          </w:tcPr>
          <w:p w:rsidR="008C3F69" w:rsidRPr="00AE189B" w:rsidRDefault="0036033F">
            <w:pPr>
              <w:spacing w:after="0"/>
              <w:ind w:left="135"/>
              <w:rPr>
                <w:sz w:val="12"/>
              </w:rPr>
            </w:pPr>
            <w:r w:rsidRPr="00AE189B">
              <w:rPr>
                <w:rFonts w:ascii="Times New Roman" w:hAnsi="Times New Roman"/>
                <w:b/>
                <w:color w:val="000000"/>
                <w:sz w:val="12"/>
              </w:rPr>
              <w:t>Раздел 1.</w:t>
            </w:r>
            <w:r w:rsidRPr="00AE189B">
              <w:rPr>
                <w:rFonts w:ascii="Times New Roman" w:hAnsi="Times New Roman"/>
                <w:color w:val="000000"/>
                <w:sz w:val="12"/>
              </w:rPr>
              <w:t xml:space="preserve"> </w:t>
            </w:r>
            <w:r w:rsidRPr="00AE189B">
              <w:rPr>
                <w:rFonts w:ascii="Times New Roman" w:hAnsi="Times New Roman"/>
                <w:b/>
                <w:color w:val="000000"/>
                <w:sz w:val="12"/>
              </w:rPr>
              <w:t>Географическое изучение Земли</w:t>
            </w:r>
          </w:p>
        </w:tc>
      </w:tr>
      <w:tr w:rsidR="008C3F69" w:rsidRPr="00E8746F">
        <w:trPr>
          <w:trHeight w:val="144"/>
          <w:tblCellSpacing w:w="20" w:type="nil"/>
        </w:trPr>
        <w:tc>
          <w:tcPr>
            <w:tcW w:w="520" w:type="dxa"/>
            <w:tcMar>
              <w:top w:w="50" w:type="dxa"/>
              <w:left w:w="100" w:type="dxa"/>
            </w:tcMar>
            <w:vAlign w:val="center"/>
          </w:tcPr>
          <w:p w:rsidR="008C3F69" w:rsidRPr="00AE189B" w:rsidRDefault="0036033F">
            <w:pPr>
              <w:spacing w:after="0"/>
              <w:rPr>
                <w:sz w:val="20"/>
              </w:rPr>
            </w:pPr>
            <w:r w:rsidRPr="00AE189B">
              <w:rPr>
                <w:rFonts w:ascii="Times New Roman" w:hAnsi="Times New Roman"/>
                <w:color w:val="000000"/>
                <w:sz w:val="20"/>
              </w:rPr>
              <w:t>1.1</w:t>
            </w:r>
          </w:p>
        </w:tc>
        <w:tc>
          <w:tcPr>
            <w:tcW w:w="2640" w:type="dxa"/>
            <w:tcMar>
              <w:top w:w="50" w:type="dxa"/>
              <w:left w:w="100" w:type="dxa"/>
            </w:tcMar>
            <w:vAlign w:val="center"/>
          </w:tcPr>
          <w:p w:rsidR="008C3F69" w:rsidRPr="00AE189B" w:rsidRDefault="0036033F">
            <w:pPr>
              <w:spacing w:after="0"/>
              <w:ind w:left="135"/>
              <w:rPr>
                <w:sz w:val="20"/>
                <w:lang w:val="ru-RU"/>
              </w:rPr>
            </w:pPr>
            <w:r w:rsidRPr="00AE189B">
              <w:rPr>
                <w:rFonts w:ascii="Times New Roman" w:hAnsi="Times New Roman"/>
                <w:color w:val="000000"/>
                <w:sz w:val="20"/>
                <w:lang w:val="ru-RU"/>
              </w:rPr>
              <w:t>Введение. География - наука о планете Земля</w:t>
            </w:r>
          </w:p>
        </w:tc>
        <w:tc>
          <w:tcPr>
            <w:tcW w:w="1011"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lang w:val="ru-RU"/>
              </w:rPr>
              <w:t xml:space="preserve"> </w:t>
            </w:r>
            <w:r w:rsidRPr="00AE189B">
              <w:rPr>
                <w:rFonts w:ascii="Times New Roman" w:hAnsi="Times New Roman"/>
                <w:color w:val="000000"/>
                <w:sz w:val="20"/>
              </w:rPr>
              <w:t xml:space="preserve">2 </w:t>
            </w:r>
          </w:p>
        </w:tc>
        <w:tc>
          <w:tcPr>
            <w:tcW w:w="1738" w:type="dxa"/>
            <w:tcMar>
              <w:top w:w="50" w:type="dxa"/>
              <w:left w:w="100" w:type="dxa"/>
            </w:tcMar>
            <w:vAlign w:val="center"/>
          </w:tcPr>
          <w:p w:rsidR="008C3F69" w:rsidRPr="00AE189B" w:rsidRDefault="008C3F69">
            <w:pPr>
              <w:spacing w:after="0"/>
              <w:ind w:left="135"/>
              <w:jc w:val="center"/>
              <w:rPr>
                <w:sz w:val="20"/>
              </w:rPr>
            </w:pPr>
          </w:p>
        </w:tc>
        <w:tc>
          <w:tcPr>
            <w:tcW w:w="1823"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0.5 </w:t>
            </w:r>
          </w:p>
        </w:tc>
        <w:tc>
          <w:tcPr>
            <w:tcW w:w="2741" w:type="dxa"/>
            <w:tcMar>
              <w:top w:w="50" w:type="dxa"/>
              <w:left w:w="100" w:type="dxa"/>
            </w:tcMar>
            <w:vAlign w:val="center"/>
          </w:tcPr>
          <w:p w:rsidR="008C3F69" w:rsidRPr="00AE189B" w:rsidRDefault="0036033F">
            <w:pPr>
              <w:spacing w:after="0"/>
              <w:ind w:left="135"/>
              <w:rPr>
                <w:lang w:val="ru-RU"/>
              </w:rPr>
            </w:pPr>
            <w:r w:rsidRPr="00AE189B">
              <w:rPr>
                <w:rFonts w:ascii="Times New Roman" w:hAnsi="Times New Roman"/>
                <w:color w:val="000000"/>
                <w:lang w:val="ru-RU"/>
              </w:rPr>
              <w:t xml:space="preserve">Библиотека ЦОК </w:t>
            </w:r>
            <w:hyperlink r:id="rId6">
              <w:r w:rsidRPr="00AE189B">
                <w:rPr>
                  <w:rFonts w:ascii="Times New Roman" w:hAnsi="Times New Roman"/>
                  <w:color w:val="0000FF"/>
                  <w:u w:val="single"/>
                </w:rPr>
                <w:t>https</w:t>
              </w:r>
              <w:r w:rsidRPr="00AE189B">
                <w:rPr>
                  <w:rFonts w:ascii="Times New Roman" w:hAnsi="Times New Roman"/>
                  <w:color w:val="0000FF"/>
                  <w:u w:val="single"/>
                  <w:lang w:val="ru-RU"/>
                </w:rPr>
                <w:t>://</w:t>
              </w:r>
              <w:r w:rsidRPr="00AE189B">
                <w:rPr>
                  <w:rFonts w:ascii="Times New Roman" w:hAnsi="Times New Roman"/>
                  <w:color w:val="0000FF"/>
                  <w:u w:val="single"/>
                </w:rPr>
                <w:t>m</w:t>
              </w:r>
              <w:r w:rsidRPr="00AE189B">
                <w:rPr>
                  <w:rFonts w:ascii="Times New Roman" w:hAnsi="Times New Roman"/>
                  <w:color w:val="0000FF"/>
                  <w:u w:val="single"/>
                  <w:lang w:val="ru-RU"/>
                </w:rPr>
                <w:t>.</w:t>
              </w:r>
              <w:r w:rsidRPr="00AE189B">
                <w:rPr>
                  <w:rFonts w:ascii="Times New Roman" w:hAnsi="Times New Roman"/>
                  <w:color w:val="0000FF"/>
                  <w:u w:val="single"/>
                </w:rPr>
                <w:t>edsoo</w:t>
              </w:r>
              <w:r w:rsidRPr="00AE189B">
                <w:rPr>
                  <w:rFonts w:ascii="Times New Roman" w:hAnsi="Times New Roman"/>
                  <w:color w:val="0000FF"/>
                  <w:u w:val="single"/>
                  <w:lang w:val="ru-RU"/>
                </w:rPr>
                <w:t>.</w:t>
              </w:r>
              <w:r w:rsidRPr="00AE189B">
                <w:rPr>
                  <w:rFonts w:ascii="Times New Roman" w:hAnsi="Times New Roman"/>
                  <w:color w:val="0000FF"/>
                  <w:u w:val="single"/>
                </w:rPr>
                <w:t>ru</w:t>
              </w:r>
              <w:r w:rsidRPr="00AE189B">
                <w:rPr>
                  <w:rFonts w:ascii="Times New Roman" w:hAnsi="Times New Roman"/>
                  <w:color w:val="0000FF"/>
                  <w:u w:val="single"/>
                  <w:lang w:val="ru-RU"/>
                </w:rPr>
                <w:t>/7</w:t>
              </w:r>
              <w:r w:rsidRPr="00AE189B">
                <w:rPr>
                  <w:rFonts w:ascii="Times New Roman" w:hAnsi="Times New Roman"/>
                  <w:color w:val="0000FF"/>
                  <w:u w:val="single"/>
                </w:rPr>
                <w:t>f</w:t>
              </w:r>
              <w:r w:rsidRPr="00AE189B">
                <w:rPr>
                  <w:rFonts w:ascii="Times New Roman" w:hAnsi="Times New Roman"/>
                  <w:color w:val="0000FF"/>
                  <w:u w:val="single"/>
                  <w:lang w:val="ru-RU"/>
                </w:rPr>
                <w:t>413</w:t>
              </w:r>
              <w:r w:rsidRPr="00AE189B">
                <w:rPr>
                  <w:rFonts w:ascii="Times New Roman" w:hAnsi="Times New Roman"/>
                  <w:color w:val="0000FF"/>
                  <w:u w:val="single"/>
                </w:rPr>
                <w:t>b</w:t>
              </w:r>
              <w:r w:rsidRPr="00AE189B">
                <w:rPr>
                  <w:rFonts w:ascii="Times New Roman" w:hAnsi="Times New Roman"/>
                  <w:color w:val="0000FF"/>
                  <w:u w:val="single"/>
                  <w:lang w:val="ru-RU"/>
                </w:rPr>
                <w:t>38</w:t>
              </w:r>
            </w:hyperlink>
          </w:p>
        </w:tc>
      </w:tr>
      <w:tr w:rsidR="008C3F69" w:rsidRPr="00E8746F">
        <w:trPr>
          <w:trHeight w:val="144"/>
          <w:tblCellSpacing w:w="20" w:type="nil"/>
        </w:trPr>
        <w:tc>
          <w:tcPr>
            <w:tcW w:w="520" w:type="dxa"/>
            <w:tcMar>
              <w:top w:w="50" w:type="dxa"/>
              <w:left w:w="100" w:type="dxa"/>
            </w:tcMar>
            <w:vAlign w:val="center"/>
          </w:tcPr>
          <w:p w:rsidR="008C3F69" w:rsidRPr="00AE189B" w:rsidRDefault="0036033F">
            <w:pPr>
              <w:spacing w:after="0"/>
              <w:rPr>
                <w:sz w:val="20"/>
              </w:rPr>
            </w:pPr>
            <w:r w:rsidRPr="00AE189B">
              <w:rPr>
                <w:rFonts w:ascii="Times New Roman" w:hAnsi="Times New Roman"/>
                <w:color w:val="000000"/>
                <w:sz w:val="20"/>
              </w:rPr>
              <w:t>1.2</w:t>
            </w:r>
          </w:p>
        </w:tc>
        <w:tc>
          <w:tcPr>
            <w:tcW w:w="2640" w:type="dxa"/>
            <w:tcMar>
              <w:top w:w="50" w:type="dxa"/>
              <w:left w:w="100" w:type="dxa"/>
            </w:tcMar>
            <w:vAlign w:val="center"/>
          </w:tcPr>
          <w:p w:rsidR="008C3F69" w:rsidRPr="00AE189B" w:rsidRDefault="0036033F">
            <w:pPr>
              <w:spacing w:after="0"/>
              <w:ind w:left="135"/>
              <w:rPr>
                <w:sz w:val="20"/>
              </w:rPr>
            </w:pPr>
            <w:r w:rsidRPr="00AE189B">
              <w:rPr>
                <w:rFonts w:ascii="Times New Roman" w:hAnsi="Times New Roman"/>
                <w:color w:val="000000"/>
                <w:sz w:val="20"/>
              </w:rPr>
              <w:t>История географических открытий</w:t>
            </w:r>
          </w:p>
        </w:tc>
        <w:tc>
          <w:tcPr>
            <w:tcW w:w="1011"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7 </w:t>
            </w:r>
          </w:p>
        </w:tc>
        <w:tc>
          <w:tcPr>
            <w:tcW w:w="1738" w:type="dxa"/>
            <w:tcMar>
              <w:top w:w="50" w:type="dxa"/>
              <w:left w:w="100" w:type="dxa"/>
            </w:tcMar>
            <w:vAlign w:val="center"/>
          </w:tcPr>
          <w:p w:rsidR="008C3F69" w:rsidRPr="00AE189B" w:rsidRDefault="008C3F69">
            <w:pPr>
              <w:spacing w:after="0"/>
              <w:ind w:left="135"/>
              <w:jc w:val="center"/>
              <w:rPr>
                <w:sz w:val="20"/>
              </w:rPr>
            </w:pPr>
          </w:p>
        </w:tc>
        <w:tc>
          <w:tcPr>
            <w:tcW w:w="1823"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1 </w:t>
            </w:r>
          </w:p>
        </w:tc>
        <w:tc>
          <w:tcPr>
            <w:tcW w:w="2741" w:type="dxa"/>
            <w:tcMar>
              <w:top w:w="50" w:type="dxa"/>
              <w:left w:w="100" w:type="dxa"/>
            </w:tcMar>
            <w:vAlign w:val="center"/>
          </w:tcPr>
          <w:p w:rsidR="008C3F69" w:rsidRPr="00AE189B" w:rsidRDefault="0036033F">
            <w:pPr>
              <w:spacing w:after="0"/>
              <w:ind w:left="135"/>
              <w:rPr>
                <w:lang w:val="ru-RU"/>
              </w:rPr>
            </w:pPr>
            <w:r w:rsidRPr="00AE189B">
              <w:rPr>
                <w:rFonts w:ascii="Times New Roman" w:hAnsi="Times New Roman"/>
                <w:color w:val="000000"/>
                <w:lang w:val="ru-RU"/>
              </w:rPr>
              <w:t xml:space="preserve">Библиотека ЦОК </w:t>
            </w:r>
            <w:hyperlink r:id="rId7">
              <w:r w:rsidRPr="00AE189B">
                <w:rPr>
                  <w:rFonts w:ascii="Times New Roman" w:hAnsi="Times New Roman"/>
                  <w:color w:val="0000FF"/>
                  <w:u w:val="single"/>
                </w:rPr>
                <w:t>https</w:t>
              </w:r>
              <w:r w:rsidRPr="00AE189B">
                <w:rPr>
                  <w:rFonts w:ascii="Times New Roman" w:hAnsi="Times New Roman"/>
                  <w:color w:val="0000FF"/>
                  <w:u w:val="single"/>
                  <w:lang w:val="ru-RU"/>
                </w:rPr>
                <w:t>://</w:t>
              </w:r>
              <w:r w:rsidRPr="00AE189B">
                <w:rPr>
                  <w:rFonts w:ascii="Times New Roman" w:hAnsi="Times New Roman"/>
                  <w:color w:val="0000FF"/>
                  <w:u w:val="single"/>
                </w:rPr>
                <w:t>m</w:t>
              </w:r>
              <w:r w:rsidRPr="00AE189B">
                <w:rPr>
                  <w:rFonts w:ascii="Times New Roman" w:hAnsi="Times New Roman"/>
                  <w:color w:val="0000FF"/>
                  <w:u w:val="single"/>
                  <w:lang w:val="ru-RU"/>
                </w:rPr>
                <w:t>.</w:t>
              </w:r>
              <w:r w:rsidRPr="00AE189B">
                <w:rPr>
                  <w:rFonts w:ascii="Times New Roman" w:hAnsi="Times New Roman"/>
                  <w:color w:val="0000FF"/>
                  <w:u w:val="single"/>
                </w:rPr>
                <w:t>edsoo</w:t>
              </w:r>
              <w:r w:rsidRPr="00AE189B">
                <w:rPr>
                  <w:rFonts w:ascii="Times New Roman" w:hAnsi="Times New Roman"/>
                  <w:color w:val="0000FF"/>
                  <w:u w:val="single"/>
                  <w:lang w:val="ru-RU"/>
                </w:rPr>
                <w:t>.</w:t>
              </w:r>
              <w:r w:rsidRPr="00AE189B">
                <w:rPr>
                  <w:rFonts w:ascii="Times New Roman" w:hAnsi="Times New Roman"/>
                  <w:color w:val="0000FF"/>
                  <w:u w:val="single"/>
                </w:rPr>
                <w:t>ru</w:t>
              </w:r>
              <w:r w:rsidRPr="00AE189B">
                <w:rPr>
                  <w:rFonts w:ascii="Times New Roman" w:hAnsi="Times New Roman"/>
                  <w:color w:val="0000FF"/>
                  <w:u w:val="single"/>
                  <w:lang w:val="ru-RU"/>
                </w:rPr>
                <w:t>/7</w:t>
              </w:r>
              <w:r w:rsidRPr="00AE189B">
                <w:rPr>
                  <w:rFonts w:ascii="Times New Roman" w:hAnsi="Times New Roman"/>
                  <w:color w:val="0000FF"/>
                  <w:u w:val="single"/>
                </w:rPr>
                <w:t>f</w:t>
              </w:r>
              <w:r w:rsidRPr="00AE189B">
                <w:rPr>
                  <w:rFonts w:ascii="Times New Roman" w:hAnsi="Times New Roman"/>
                  <w:color w:val="0000FF"/>
                  <w:u w:val="single"/>
                  <w:lang w:val="ru-RU"/>
                </w:rPr>
                <w:t>413</w:t>
              </w:r>
              <w:r w:rsidRPr="00AE189B">
                <w:rPr>
                  <w:rFonts w:ascii="Times New Roman" w:hAnsi="Times New Roman"/>
                  <w:color w:val="0000FF"/>
                  <w:u w:val="single"/>
                </w:rPr>
                <w:t>b</w:t>
              </w:r>
              <w:r w:rsidRPr="00AE189B">
                <w:rPr>
                  <w:rFonts w:ascii="Times New Roman" w:hAnsi="Times New Roman"/>
                  <w:color w:val="0000FF"/>
                  <w:u w:val="single"/>
                  <w:lang w:val="ru-RU"/>
                </w:rPr>
                <w:t>38</w:t>
              </w:r>
            </w:hyperlink>
          </w:p>
        </w:tc>
      </w:tr>
      <w:tr w:rsidR="008C3F69" w:rsidRPr="00AE189B">
        <w:trPr>
          <w:trHeight w:val="144"/>
          <w:tblCellSpacing w:w="20" w:type="nil"/>
        </w:trPr>
        <w:tc>
          <w:tcPr>
            <w:tcW w:w="0" w:type="auto"/>
            <w:gridSpan w:val="2"/>
            <w:tcMar>
              <w:top w:w="50" w:type="dxa"/>
              <w:left w:w="100" w:type="dxa"/>
            </w:tcMar>
            <w:vAlign w:val="center"/>
          </w:tcPr>
          <w:p w:rsidR="008C3F69" w:rsidRPr="00AE189B" w:rsidRDefault="0036033F">
            <w:pPr>
              <w:spacing w:after="0"/>
              <w:ind w:left="135"/>
              <w:rPr>
                <w:sz w:val="20"/>
              </w:rPr>
            </w:pPr>
            <w:r w:rsidRPr="00AE189B">
              <w:rPr>
                <w:rFonts w:ascii="Times New Roman" w:hAnsi="Times New Roman"/>
                <w:color w:val="000000"/>
                <w:sz w:val="20"/>
              </w:rPr>
              <w:t>Итого по разделу</w:t>
            </w:r>
          </w:p>
        </w:tc>
        <w:tc>
          <w:tcPr>
            <w:tcW w:w="1589"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9 </w:t>
            </w:r>
          </w:p>
        </w:tc>
        <w:tc>
          <w:tcPr>
            <w:tcW w:w="0" w:type="auto"/>
            <w:gridSpan w:val="3"/>
            <w:tcMar>
              <w:top w:w="50" w:type="dxa"/>
              <w:left w:w="100" w:type="dxa"/>
            </w:tcMar>
            <w:vAlign w:val="center"/>
          </w:tcPr>
          <w:p w:rsidR="008C3F69" w:rsidRPr="00AE189B" w:rsidRDefault="008C3F69"/>
        </w:tc>
      </w:tr>
      <w:tr w:rsidR="008C3F69" w:rsidRPr="00AE189B">
        <w:trPr>
          <w:trHeight w:val="144"/>
          <w:tblCellSpacing w:w="20" w:type="nil"/>
        </w:trPr>
        <w:tc>
          <w:tcPr>
            <w:tcW w:w="0" w:type="auto"/>
            <w:gridSpan w:val="6"/>
            <w:tcMar>
              <w:top w:w="50" w:type="dxa"/>
              <w:left w:w="100" w:type="dxa"/>
            </w:tcMar>
            <w:vAlign w:val="center"/>
          </w:tcPr>
          <w:p w:rsidR="008C3F69" w:rsidRPr="00AE189B" w:rsidRDefault="0036033F">
            <w:pPr>
              <w:spacing w:after="0"/>
              <w:ind w:left="135"/>
              <w:rPr>
                <w:sz w:val="20"/>
              </w:rPr>
            </w:pPr>
            <w:r w:rsidRPr="00AE189B">
              <w:rPr>
                <w:rFonts w:ascii="Times New Roman" w:hAnsi="Times New Roman"/>
                <w:b/>
                <w:color w:val="000000"/>
                <w:sz w:val="20"/>
              </w:rPr>
              <w:t>Раздел 2.</w:t>
            </w:r>
            <w:r w:rsidRPr="00AE189B">
              <w:rPr>
                <w:rFonts w:ascii="Times New Roman" w:hAnsi="Times New Roman"/>
                <w:color w:val="000000"/>
                <w:sz w:val="20"/>
              </w:rPr>
              <w:t xml:space="preserve"> </w:t>
            </w:r>
            <w:r w:rsidRPr="00AE189B">
              <w:rPr>
                <w:rFonts w:ascii="Times New Roman" w:hAnsi="Times New Roman"/>
                <w:b/>
                <w:color w:val="000000"/>
                <w:sz w:val="20"/>
              </w:rPr>
              <w:t>Изображения земной поверхности</w:t>
            </w:r>
          </w:p>
        </w:tc>
      </w:tr>
      <w:tr w:rsidR="008C3F69" w:rsidRPr="00E8746F">
        <w:trPr>
          <w:trHeight w:val="144"/>
          <w:tblCellSpacing w:w="20" w:type="nil"/>
        </w:trPr>
        <w:tc>
          <w:tcPr>
            <w:tcW w:w="520" w:type="dxa"/>
            <w:tcMar>
              <w:top w:w="50" w:type="dxa"/>
              <w:left w:w="100" w:type="dxa"/>
            </w:tcMar>
            <w:vAlign w:val="center"/>
          </w:tcPr>
          <w:p w:rsidR="008C3F69" w:rsidRPr="00AE189B" w:rsidRDefault="0036033F">
            <w:pPr>
              <w:spacing w:after="0"/>
              <w:rPr>
                <w:sz w:val="20"/>
              </w:rPr>
            </w:pPr>
            <w:r w:rsidRPr="00AE189B">
              <w:rPr>
                <w:rFonts w:ascii="Times New Roman" w:hAnsi="Times New Roman"/>
                <w:color w:val="000000"/>
                <w:sz w:val="20"/>
              </w:rPr>
              <w:t>2.1</w:t>
            </w:r>
          </w:p>
        </w:tc>
        <w:tc>
          <w:tcPr>
            <w:tcW w:w="2640" w:type="dxa"/>
            <w:tcMar>
              <w:top w:w="50" w:type="dxa"/>
              <w:left w:w="100" w:type="dxa"/>
            </w:tcMar>
            <w:vAlign w:val="center"/>
          </w:tcPr>
          <w:p w:rsidR="008C3F69" w:rsidRPr="00AE189B" w:rsidRDefault="0036033F">
            <w:pPr>
              <w:spacing w:after="0"/>
              <w:ind w:left="135"/>
              <w:rPr>
                <w:sz w:val="20"/>
              </w:rPr>
            </w:pPr>
            <w:r w:rsidRPr="00AE189B">
              <w:rPr>
                <w:rFonts w:ascii="Times New Roman" w:hAnsi="Times New Roman"/>
                <w:color w:val="000000"/>
                <w:sz w:val="20"/>
              </w:rPr>
              <w:t>Планы местности</w:t>
            </w:r>
          </w:p>
        </w:tc>
        <w:tc>
          <w:tcPr>
            <w:tcW w:w="1011"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5 </w:t>
            </w:r>
          </w:p>
        </w:tc>
        <w:tc>
          <w:tcPr>
            <w:tcW w:w="1738" w:type="dxa"/>
            <w:tcMar>
              <w:top w:w="50" w:type="dxa"/>
              <w:left w:w="100" w:type="dxa"/>
            </w:tcMar>
            <w:vAlign w:val="center"/>
          </w:tcPr>
          <w:p w:rsidR="008C3F69" w:rsidRPr="00AE189B" w:rsidRDefault="008C3F69">
            <w:pPr>
              <w:spacing w:after="0"/>
              <w:ind w:left="135"/>
              <w:jc w:val="center"/>
              <w:rPr>
                <w:sz w:val="20"/>
              </w:rPr>
            </w:pPr>
          </w:p>
        </w:tc>
        <w:tc>
          <w:tcPr>
            <w:tcW w:w="1823"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1 </w:t>
            </w:r>
          </w:p>
        </w:tc>
        <w:tc>
          <w:tcPr>
            <w:tcW w:w="2741" w:type="dxa"/>
            <w:tcMar>
              <w:top w:w="50" w:type="dxa"/>
              <w:left w:w="100" w:type="dxa"/>
            </w:tcMar>
            <w:vAlign w:val="center"/>
          </w:tcPr>
          <w:p w:rsidR="008C3F69" w:rsidRPr="00AE189B" w:rsidRDefault="0036033F">
            <w:pPr>
              <w:spacing w:after="0"/>
              <w:ind w:left="135"/>
              <w:rPr>
                <w:lang w:val="ru-RU"/>
              </w:rPr>
            </w:pPr>
            <w:r w:rsidRPr="00AE189B">
              <w:rPr>
                <w:rFonts w:ascii="Times New Roman" w:hAnsi="Times New Roman"/>
                <w:color w:val="000000"/>
                <w:lang w:val="ru-RU"/>
              </w:rPr>
              <w:t xml:space="preserve">Библиотека ЦОК </w:t>
            </w:r>
            <w:hyperlink r:id="rId8">
              <w:r w:rsidRPr="00AE189B">
                <w:rPr>
                  <w:rFonts w:ascii="Times New Roman" w:hAnsi="Times New Roman"/>
                  <w:color w:val="0000FF"/>
                  <w:u w:val="single"/>
                </w:rPr>
                <w:t>https</w:t>
              </w:r>
              <w:r w:rsidRPr="00AE189B">
                <w:rPr>
                  <w:rFonts w:ascii="Times New Roman" w:hAnsi="Times New Roman"/>
                  <w:color w:val="0000FF"/>
                  <w:u w:val="single"/>
                  <w:lang w:val="ru-RU"/>
                </w:rPr>
                <w:t>://</w:t>
              </w:r>
              <w:r w:rsidRPr="00AE189B">
                <w:rPr>
                  <w:rFonts w:ascii="Times New Roman" w:hAnsi="Times New Roman"/>
                  <w:color w:val="0000FF"/>
                  <w:u w:val="single"/>
                </w:rPr>
                <w:t>m</w:t>
              </w:r>
              <w:r w:rsidRPr="00AE189B">
                <w:rPr>
                  <w:rFonts w:ascii="Times New Roman" w:hAnsi="Times New Roman"/>
                  <w:color w:val="0000FF"/>
                  <w:u w:val="single"/>
                  <w:lang w:val="ru-RU"/>
                </w:rPr>
                <w:t>.</w:t>
              </w:r>
              <w:r w:rsidRPr="00AE189B">
                <w:rPr>
                  <w:rFonts w:ascii="Times New Roman" w:hAnsi="Times New Roman"/>
                  <w:color w:val="0000FF"/>
                  <w:u w:val="single"/>
                </w:rPr>
                <w:t>edsoo</w:t>
              </w:r>
              <w:r w:rsidRPr="00AE189B">
                <w:rPr>
                  <w:rFonts w:ascii="Times New Roman" w:hAnsi="Times New Roman"/>
                  <w:color w:val="0000FF"/>
                  <w:u w:val="single"/>
                  <w:lang w:val="ru-RU"/>
                </w:rPr>
                <w:t>.</w:t>
              </w:r>
              <w:r w:rsidRPr="00AE189B">
                <w:rPr>
                  <w:rFonts w:ascii="Times New Roman" w:hAnsi="Times New Roman"/>
                  <w:color w:val="0000FF"/>
                  <w:u w:val="single"/>
                </w:rPr>
                <w:t>ru</w:t>
              </w:r>
              <w:r w:rsidRPr="00AE189B">
                <w:rPr>
                  <w:rFonts w:ascii="Times New Roman" w:hAnsi="Times New Roman"/>
                  <w:color w:val="0000FF"/>
                  <w:u w:val="single"/>
                  <w:lang w:val="ru-RU"/>
                </w:rPr>
                <w:t>/7</w:t>
              </w:r>
              <w:r w:rsidRPr="00AE189B">
                <w:rPr>
                  <w:rFonts w:ascii="Times New Roman" w:hAnsi="Times New Roman"/>
                  <w:color w:val="0000FF"/>
                  <w:u w:val="single"/>
                </w:rPr>
                <w:t>f</w:t>
              </w:r>
              <w:r w:rsidRPr="00AE189B">
                <w:rPr>
                  <w:rFonts w:ascii="Times New Roman" w:hAnsi="Times New Roman"/>
                  <w:color w:val="0000FF"/>
                  <w:u w:val="single"/>
                  <w:lang w:val="ru-RU"/>
                </w:rPr>
                <w:t>413</w:t>
              </w:r>
              <w:r w:rsidRPr="00AE189B">
                <w:rPr>
                  <w:rFonts w:ascii="Times New Roman" w:hAnsi="Times New Roman"/>
                  <w:color w:val="0000FF"/>
                  <w:u w:val="single"/>
                </w:rPr>
                <w:t>b</w:t>
              </w:r>
              <w:r w:rsidRPr="00AE189B">
                <w:rPr>
                  <w:rFonts w:ascii="Times New Roman" w:hAnsi="Times New Roman"/>
                  <w:color w:val="0000FF"/>
                  <w:u w:val="single"/>
                  <w:lang w:val="ru-RU"/>
                </w:rPr>
                <w:t>38</w:t>
              </w:r>
            </w:hyperlink>
          </w:p>
        </w:tc>
      </w:tr>
      <w:tr w:rsidR="008C3F69" w:rsidRPr="00E8746F">
        <w:trPr>
          <w:trHeight w:val="144"/>
          <w:tblCellSpacing w:w="20" w:type="nil"/>
        </w:trPr>
        <w:tc>
          <w:tcPr>
            <w:tcW w:w="520" w:type="dxa"/>
            <w:tcMar>
              <w:top w:w="50" w:type="dxa"/>
              <w:left w:w="100" w:type="dxa"/>
            </w:tcMar>
            <w:vAlign w:val="center"/>
          </w:tcPr>
          <w:p w:rsidR="008C3F69" w:rsidRPr="00AE189B" w:rsidRDefault="0036033F">
            <w:pPr>
              <w:spacing w:after="0"/>
              <w:rPr>
                <w:sz w:val="20"/>
              </w:rPr>
            </w:pPr>
            <w:r w:rsidRPr="00AE189B">
              <w:rPr>
                <w:rFonts w:ascii="Times New Roman" w:hAnsi="Times New Roman"/>
                <w:color w:val="000000"/>
                <w:sz w:val="20"/>
              </w:rPr>
              <w:t>2.2</w:t>
            </w:r>
          </w:p>
        </w:tc>
        <w:tc>
          <w:tcPr>
            <w:tcW w:w="2640" w:type="dxa"/>
            <w:tcMar>
              <w:top w:w="50" w:type="dxa"/>
              <w:left w:w="100" w:type="dxa"/>
            </w:tcMar>
            <w:vAlign w:val="center"/>
          </w:tcPr>
          <w:p w:rsidR="008C3F69" w:rsidRPr="00AE189B" w:rsidRDefault="0036033F">
            <w:pPr>
              <w:spacing w:after="0"/>
              <w:ind w:left="135"/>
              <w:rPr>
                <w:sz w:val="20"/>
              </w:rPr>
            </w:pPr>
            <w:r w:rsidRPr="00AE189B">
              <w:rPr>
                <w:rFonts w:ascii="Times New Roman" w:hAnsi="Times New Roman"/>
                <w:color w:val="000000"/>
                <w:sz w:val="20"/>
              </w:rPr>
              <w:t>Географические карты</w:t>
            </w:r>
          </w:p>
        </w:tc>
        <w:tc>
          <w:tcPr>
            <w:tcW w:w="1011"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5 </w:t>
            </w:r>
          </w:p>
        </w:tc>
        <w:tc>
          <w:tcPr>
            <w:tcW w:w="1738" w:type="dxa"/>
            <w:tcMar>
              <w:top w:w="50" w:type="dxa"/>
              <w:left w:w="100" w:type="dxa"/>
            </w:tcMar>
            <w:vAlign w:val="center"/>
          </w:tcPr>
          <w:p w:rsidR="008C3F69" w:rsidRPr="00AE189B" w:rsidRDefault="008C3F69">
            <w:pPr>
              <w:spacing w:after="0"/>
              <w:ind w:left="135"/>
              <w:jc w:val="center"/>
              <w:rPr>
                <w:sz w:val="20"/>
              </w:rPr>
            </w:pPr>
          </w:p>
        </w:tc>
        <w:tc>
          <w:tcPr>
            <w:tcW w:w="1823"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1 </w:t>
            </w:r>
          </w:p>
        </w:tc>
        <w:tc>
          <w:tcPr>
            <w:tcW w:w="2741" w:type="dxa"/>
            <w:tcMar>
              <w:top w:w="50" w:type="dxa"/>
              <w:left w:w="100" w:type="dxa"/>
            </w:tcMar>
            <w:vAlign w:val="center"/>
          </w:tcPr>
          <w:p w:rsidR="008C3F69" w:rsidRPr="00AE189B" w:rsidRDefault="0036033F">
            <w:pPr>
              <w:spacing w:after="0"/>
              <w:ind w:left="135"/>
              <w:rPr>
                <w:lang w:val="ru-RU"/>
              </w:rPr>
            </w:pPr>
            <w:r w:rsidRPr="00AE189B">
              <w:rPr>
                <w:rFonts w:ascii="Times New Roman" w:hAnsi="Times New Roman"/>
                <w:color w:val="000000"/>
                <w:lang w:val="ru-RU"/>
              </w:rPr>
              <w:t xml:space="preserve">Библиотека ЦОК </w:t>
            </w:r>
            <w:hyperlink r:id="rId9">
              <w:r w:rsidRPr="00AE189B">
                <w:rPr>
                  <w:rFonts w:ascii="Times New Roman" w:hAnsi="Times New Roman"/>
                  <w:color w:val="0000FF"/>
                  <w:u w:val="single"/>
                </w:rPr>
                <w:t>https</w:t>
              </w:r>
              <w:r w:rsidRPr="00AE189B">
                <w:rPr>
                  <w:rFonts w:ascii="Times New Roman" w:hAnsi="Times New Roman"/>
                  <w:color w:val="0000FF"/>
                  <w:u w:val="single"/>
                  <w:lang w:val="ru-RU"/>
                </w:rPr>
                <w:t>://</w:t>
              </w:r>
              <w:r w:rsidRPr="00AE189B">
                <w:rPr>
                  <w:rFonts w:ascii="Times New Roman" w:hAnsi="Times New Roman"/>
                  <w:color w:val="0000FF"/>
                  <w:u w:val="single"/>
                </w:rPr>
                <w:t>m</w:t>
              </w:r>
              <w:r w:rsidRPr="00AE189B">
                <w:rPr>
                  <w:rFonts w:ascii="Times New Roman" w:hAnsi="Times New Roman"/>
                  <w:color w:val="0000FF"/>
                  <w:u w:val="single"/>
                  <w:lang w:val="ru-RU"/>
                </w:rPr>
                <w:t>.</w:t>
              </w:r>
              <w:r w:rsidRPr="00AE189B">
                <w:rPr>
                  <w:rFonts w:ascii="Times New Roman" w:hAnsi="Times New Roman"/>
                  <w:color w:val="0000FF"/>
                  <w:u w:val="single"/>
                </w:rPr>
                <w:t>edsoo</w:t>
              </w:r>
              <w:r w:rsidRPr="00AE189B">
                <w:rPr>
                  <w:rFonts w:ascii="Times New Roman" w:hAnsi="Times New Roman"/>
                  <w:color w:val="0000FF"/>
                  <w:u w:val="single"/>
                  <w:lang w:val="ru-RU"/>
                </w:rPr>
                <w:t>.</w:t>
              </w:r>
              <w:r w:rsidRPr="00AE189B">
                <w:rPr>
                  <w:rFonts w:ascii="Times New Roman" w:hAnsi="Times New Roman"/>
                  <w:color w:val="0000FF"/>
                  <w:u w:val="single"/>
                </w:rPr>
                <w:t>ru</w:t>
              </w:r>
              <w:r w:rsidRPr="00AE189B">
                <w:rPr>
                  <w:rFonts w:ascii="Times New Roman" w:hAnsi="Times New Roman"/>
                  <w:color w:val="0000FF"/>
                  <w:u w:val="single"/>
                  <w:lang w:val="ru-RU"/>
                </w:rPr>
                <w:t>/7</w:t>
              </w:r>
              <w:r w:rsidRPr="00AE189B">
                <w:rPr>
                  <w:rFonts w:ascii="Times New Roman" w:hAnsi="Times New Roman"/>
                  <w:color w:val="0000FF"/>
                  <w:u w:val="single"/>
                </w:rPr>
                <w:t>f</w:t>
              </w:r>
              <w:r w:rsidRPr="00AE189B">
                <w:rPr>
                  <w:rFonts w:ascii="Times New Roman" w:hAnsi="Times New Roman"/>
                  <w:color w:val="0000FF"/>
                  <w:u w:val="single"/>
                  <w:lang w:val="ru-RU"/>
                </w:rPr>
                <w:t>413</w:t>
              </w:r>
              <w:r w:rsidRPr="00AE189B">
                <w:rPr>
                  <w:rFonts w:ascii="Times New Roman" w:hAnsi="Times New Roman"/>
                  <w:color w:val="0000FF"/>
                  <w:u w:val="single"/>
                </w:rPr>
                <w:t>b</w:t>
              </w:r>
              <w:r w:rsidRPr="00AE189B">
                <w:rPr>
                  <w:rFonts w:ascii="Times New Roman" w:hAnsi="Times New Roman"/>
                  <w:color w:val="0000FF"/>
                  <w:u w:val="single"/>
                  <w:lang w:val="ru-RU"/>
                </w:rPr>
                <w:t>38</w:t>
              </w:r>
            </w:hyperlink>
          </w:p>
        </w:tc>
      </w:tr>
      <w:tr w:rsidR="008C3F69" w:rsidRPr="00AE189B">
        <w:trPr>
          <w:trHeight w:val="144"/>
          <w:tblCellSpacing w:w="20" w:type="nil"/>
        </w:trPr>
        <w:tc>
          <w:tcPr>
            <w:tcW w:w="0" w:type="auto"/>
            <w:gridSpan w:val="2"/>
            <w:tcMar>
              <w:top w:w="50" w:type="dxa"/>
              <w:left w:w="100" w:type="dxa"/>
            </w:tcMar>
            <w:vAlign w:val="center"/>
          </w:tcPr>
          <w:p w:rsidR="008C3F69" w:rsidRPr="00AE189B" w:rsidRDefault="0036033F">
            <w:pPr>
              <w:spacing w:after="0"/>
              <w:ind w:left="135"/>
              <w:rPr>
                <w:sz w:val="20"/>
              </w:rPr>
            </w:pPr>
            <w:r w:rsidRPr="00AE189B">
              <w:rPr>
                <w:rFonts w:ascii="Times New Roman" w:hAnsi="Times New Roman"/>
                <w:color w:val="000000"/>
                <w:sz w:val="20"/>
              </w:rPr>
              <w:t>Итого по разделу</w:t>
            </w:r>
          </w:p>
        </w:tc>
        <w:tc>
          <w:tcPr>
            <w:tcW w:w="1589"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10 </w:t>
            </w:r>
          </w:p>
        </w:tc>
        <w:tc>
          <w:tcPr>
            <w:tcW w:w="0" w:type="auto"/>
            <w:gridSpan w:val="3"/>
            <w:tcMar>
              <w:top w:w="50" w:type="dxa"/>
              <w:left w:w="100" w:type="dxa"/>
            </w:tcMar>
            <w:vAlign w:val="center"/>
          </w:tcPr>
          <w:p w:rsidR="008C3F69" w:rsidRPr="00AE189B" w:rsidRDefault="008C3F69">
            <w:pPr>
              <w:rPr>
                <w:sz w:val="20"/>
              </w:rPr>
            </w:pPr>
          </w:p>
        </w:tc>
      </w:tr>
      <w:tr w:rsidR="008C3F69" w:rsidRPr="00E8746F">
        <w:trPr>
          <w:trHeight w:val="144"/>
          <w:tblCellSpacing w:w="20" w:type="nil"/>
        </w:trPr>
        <w:tc>
          <w:tcPr>
            <w:tcW w:w="0" w:type="auto"/>
            <w:gridSpan w:val="6"/>
            <w:tcMar>
              <w:top w:w="50" w:type="dxa"/>
              <w:left w:w="100" w:type="dxa"/>
            </w:tcMar>
            <w:vAlign w:val="center"/>
          </w:tcPr>
          <w:p w:rsidR="008C3F69" w:rsidRPr="00AE189B" w:rsidRDefault="0036033F">
            <w:pPr>
              <w:spacing w:after="0"/>
              <w:ind w:left="135"/>
              <w:rPr>
                <w:sz w:val="20"/>
                <w:lang w:val="ru-RU"/>
              </w:rPr>
            </w:pPr>
            <w:r w:rsidRPr="00AE189B">
              <w:rPr>
                <w:rFonts w:ascii="Times New Roman" w:hAnsi="Times New Roman"/>
                <w:b/>
                <w:color w:val="000000"/>
                <w:sz w:val="20"/>
                <w:lang w:val="ru-RU"/>
              </w:rPr>
              <w:t>Раздел 3.</w:t>
            </w:r>
            <w:r w:rsidRPr="00AE189B">
              <w:rPr>
                <w:rFonts w:ascii="Times New Roman" w:hAnsi="Times New Roman"/>
                <w:color w:val="000000"/>
                <w:sz w:val="20"/>
                <w:lang w:val="ru-RU"/>
              </w:rPr>
              <w:t xml:space="preserve"> </w:t>
            </w:r>
            <w:r w:rsidRPr="00AE189B">
              <w:rPr>
                <w:rFonts w:ascii="Times New Roman" w:hAnsi="Times New Roman"/>
                <w:b/>
                <w:color w:val="000000"/>
                <w:sz w:val="20"/>
                <w:lang w:val="ru-RU"/>
              </w:rPr>
              <w:t>Земля - планета Солнечной системы</w:t>
            </w:r>
          </w:p>
        </w:tc>
      </w:tr>
      <w:tr w:rsidR="008C3F69" w:rsidRPr="00E8746F">
        <w:trPr>
          <w:trHeight w:val="144"/>
          <w:tblCellSpacing w:w="20" w:type="nil"/>
        </w:trPr>
        <w:tc>
          <w:tcPr>
            <w:tcW w:w="520" w:type="dxa"/>
            <w:tcMar>
              <w:top w:w="50" w:type="dxa"/>
              <w:left w:w="100" w:type="dxa"/>
            </w:tcMar>
            <w:vAlign w:val="center"/>
          </w:tcPr>
          <w:p w:rsidR="008C3F69" w:rsidRPr="00AE189B" w:rsidRDefault="0036033F">
            <w:pPr>
              <w:spacing w:after="0"/>
              <w:rPr>
                <w:sz w:val="20"/>
              </w:rPr>
            </w:pPr>
            <w:r w:rsidRPr="00AE189B">
              <w:rPr>
                <w:rFonts w:ascii="Times New Roman" w:hAnsi="Times New Roman"/>
                <w:color w:val="000000"/>
                <w:sz w:val="20"/>
              </w:rPr>
              <w:t>3.1</w:t>
            </w:r>
          </w:p>
        </w:tc>
        <w:tc>
          <w:tcPr>
            <w:tcW w:w="2640" w:type="dxa"/>
            <w:tcMar>
              <w:top w:w="50" w:type="dxa"/>
              <w:left w:w="100" w:type="dxa"/>
            </w:tcMar>
            <w:vAlign w:val="center"/>
          </w:tcPr>
          <w:p w:rsidR="008C3F69" w:rsidRPr="00AE189B" w:rsidRDefault="0036033F">
            <w:pPr>
              <w:spacing w:after="0"/>
              <w:ind w:left="135"/>
              <w:rPr>
                <w:sz w:val="20"/>
              </w:rPr>
            </w:pPr>
            <w:r w:rsidRPr="00AE189B">
              <w:rPr>
                <w:rFonts w:ascii="Times New Roman" w:hAnsi="Times New Roman"/>
                <w:color w:val="000000"/>
                <w:sz w:val="20"/>
              </w:rPr>
              <w:t>Земля - планета Солнечной системы</w:t>
            </w:r>
          </w:p>
        </w:tc>
        <w:tc>
          <w:tcPr>
            <w:tcW w:w="1011"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4 </w:t>
            </w:r>
          </w:p>
        </w:tc>
        <w:tc>
          <w:tcPr>
            <w:tcW w:w="1738" w:type="dxa"/>
            <w:tcMar>
              <w:top w:w="50" w:type="dxa"/>
              <w:left w:w="100" w:type="dxa"/>
            </w:tcMar>
            <w:vAlign w:val="center"/>
          </w:tcPr>
          <w:p w:rsidR="008C3F69" w:rsidRPr="00AE189B" w:rsidRDefault="008C3F69">
            <w:pPr>
              <w:spacing w:after="0"/>
              <w:ind w:left="135"/>
              <w:jc w:val="center"/>
            </w:pPr>
          </w:p>
        </w:tc>
        <w:tc>
          <w:tcPr>
            <w:tcW w:w="1823" w:type="dxa"/>
            <w:tcMar>
              <w:top w:w="50" w:type="dxa"/>
              <w:left w:w="100" w:type="dxa"/>
            </w:tcMar>
            <w:vAlign w:val="center"/>
          </w:tcPr>
          <w:p w:rsidR="008C3F69" w:rsidRPr="00AE189B" w:rsidRDefault="0036033F">
            <w:pPr>
              <w:spacing w:after="0"/>
              <w:ind w:left="135"/>
              <w:jc w:val="center"/>
            </w:pPr>
            <w:r w:rsidRPr="00AE189B">
              <w:rPr>
                <w:rFonts w:ascii="Times New Roman" w:hAnsi="Times New Roman"/>
                <w:color w:val="000000"/>
              </w:rPr>
              <w:t xml:space="preserve"> 0.5 </w:t>
            </w:r>
          </w:p>
        </w:tc>
        <w:tc>
          <w:tcPr>
            <w:tcW w:w="2741" w:type="dxa"/>
            <w:tcMar>
              <w:top w:w="50" w:type="dxa"/>
              <w:left w:w="100" w:type="dxa"/>
            </w:tcMar>
            <w:vAlign w:val="center"/>
          </w:tcPr>
          <w:p w:rsidR="008C3F69" w:rsidRPr="00AE189B" w:rsidRDefault="0036033F">
            <w:pPr>
              <w:spacing w:after="0"/>
              <w:ind w:left="135"/>
              <w:rPr>
                <w:lang w:val="ru-RU"/>
              </w:rPr>
            </w:pPr>
            <w:r w:rsidRPr="00AE189B">
              <w:rPr>
                <w:rFonts w:ascii="Times New Roman" w:hAnsi="Times New Roman"/>
                <w:color w:val="000000"/>
                <w:lang w:val="ru-RU"/>
              </w:rPr>
              <w:t xml:space="preserve">Библиотека ЦОК </w:t>
            </w:r>
            <w:hyperlink r:id="rId10">
              <w:r w:rsidRPr="00AE189B">
                <w:rPr>
                  <w:rFonts w:ascii="Times New Roman" w:hAnsi="Times New Roman"/>
                  <w:color w:val="0000FF"/>
                  <w:u w:val="single"/>
                </w:rPr>
                <w:t>https</w:t>
              </w:r>
              <w:r w:rsidRPr="00AE189B">
                <w:rPr>
                  <w:rFonts w:ascii="Times New Roman" w:hAnsi="Times New Roman"/>
                  <w:color w:val="0000FF"/>
                  <w:u w:val="single"/>
                  <w:lang w:val="ru-RU"/>
                </w:rPr>
                <w:t>://</w:t>
              </w:r>
              <w:r w:rsidRPr="00AE189B">
                <w:rPr>
                  <w:rFonts w:ascii="Times New Roman" w:hAnsi="Times New Roman"/>
                  <w:color w:val="0000FF"/>
                  <w:u w:val="single"/>
                </w:rPr>
                <w:t>m</w:t>
              </w:r>
              <w:r w:rsidRPr="00AE189B">
                <w:rPr>
                  <w:rFonts w:ascii="Times New Roman" w:hAnsi="Times New Roman"/>
                  <w:color w:val="0000FF"/>
                  <w:u w:val="single"/>
                  <w:lang w:val="ru-RU"/>
                </w:rPr>
                <w:t>.</w:t>
              </w:r>
              <w:r w:rsidRPr="00AE189B">
                <w:rPr>
                  <w:rFonts w:ascii="Times New Roman" w:hAnsi="Times New Roman"/>
                  <w:color w:val="0000FF"/>
                  <w:u w:val="single"/>
                </w:rPr>
                <w:t>edsoo</w:t>
              </w:r>
              <w:r w:rsidRPr="00AE189B">
                <w:rPr>
                  <w:rFonts w:ascii="Times New Roman" w:hAnsi="Times New Roman"/>
                  <w:color w:val="0000FF"/>
                  <w:u w:val="single"/>
                  <w:lang w:val="ru-RU"/>
                </w:rPr>
                <w:t>.</w:t>
              </w:r>
              <w:r w:rsidRPr="00AE189B">
                <w:rPr>
                  <w:rFonts w:ascii="Times New Roman" w:hAnsi="Times New Roman"/>
                  <w:color w:val="0000FF"/>
                  <w:u w:val="single"/>
                </w:rPr>
                <w:t>ru</w:t>
              </w:r>
              <w:r w:rsidRPr="00AE189B">
                <w:rPr>
                  <w:rFonts w:ascii="Times New Roman" w:hAnsi="Times New Roman"/>
                  <w:color w:val="0000FF"/>
                  <w:u w:val="single"/>
                  <w:lang w:val="ru-RU"/>
                </w:rPr>
                <w:t>/7</w:t>
              </w:r>
              <w:r w:rsidRPr="00AE189B">
                <w:rPr>
                  <w:rFonts w:ascii="Times New Roman" w:hAnsi="Times New Roman"/>
                  <w:color w:val="0000FF"/>
                  <w:u w:val="single"/>
                </w:rPr>
                <w:t>f</w:t>
              </w:r>
              <w:r w:rsidRPr="00AE189B">
                <w:rPr>
                  <w:rFonts w:ascii="Times New Roman" w:hAnsi="Times New Roman"/>
                  <w:color w:val="0000FF"/>
                  <w:u w:val="single"/>
                  <w:lang w:val="ru-RU"/>
                </w:rPr>
                <w:t>413</w:t>
              </w:r>
              <w:r w:rsidRPr="00AE189B">
                <w:rPr>
                  <w:rFonts w:ascii="Times New Roman" w:hAnsi="Times New Roman"/>
                  <w:color w:val="0000FF"/>
                  <w:u w:val="single"/>
                </w:rPr>
                <w:t>b</w:t>
              </w:r>
              <w:r w:rsidRPr="00AE189B">
                <w:rPr>
                  <w:rFonts w:ascii="Times New Roman" w:hAnsi="Times New Roman"/>
                  <w:color w:val="0000FF"/>
                  <w:u w:val="single"/>
                  <w:lang w:val="ru-RU"/>
                </w:rPr>
                <w:t>38</w:t>
              </w:r>
            </w:hyperlink>
          </w:p>
        </w:tc>
      </w:tr>
      <w:tr w:rsidR="008C3F69" w:rsidRPr="00AE189B">
        <w:trPr>
          <w:trHeight w:val="144"/>
          <w:tblCellSpacing w:w="20" w:type="nil"/>
        </w:trPr>
        <w:tc>
          <w:tcPr>
            <w:tcW w:w="0" w:type="auto"/>
            <w:gridSpan w:val="2"/>
            <w:tcMar>
              <w:top w:w="50" w:type="dxa"/>
              <w:left w:w="100" w:type="dxa"/>
            </w:tcMar>
            <w:vAlign w:val="center"/>
          </w:tcPr>
          <w:p w:rsidR="008C3F69" w:rsidRPr="00AE189B" w:rsidRDefault="0036033F">
            <w:pPr>
              <w:spacing w:after="0"/>
              <w:ind w:left="135"/>
              <w:rPr>
                <w:sz w:val="20"/>
              </w:rPr>
            </w:pPr>
            <w:r w:rsidRPr="00AE189B">
              <w:rPr>
                <w:rFonts w:ascii="Times New Roman" w:hAnsi="Times New Roman"/>
                <w:color w:val="000000"/>
                <w:sz w:val="20"/>
              </w:rPr>
              <w:t>Итого по разделу</w:t>
            </w:r>
          </w:p>
        </w:tc>
        <w:tc>
          <w:tcPr>
            <w:tcW w:w="1589"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4 </w:t>
            </w:r>
          </w:p>
        </w:tc>
        <w:tc>
          <w:tcPr>
            <w:tcW w:w="0" w:type="auto"/>
            <w:gridSpan w:val="3"/>
            <w:tcMar>
              <w:top w:w="50" w:type="dxa"/>
              <w:left w:w="100" w:type="dxa"/>
            </w:tcMar>
            <w:vAlign w:val="center"/>
          </w:tcPr>
          <w:p w:rsidR="008C3F69" w:rsidRPr="00AE189B" w:rsidRDefault="008C3F69"/>
        </w:tc>
      </w:tr>
      <w:tr w:rsidR="008C3F69" w:rsidRPr="00AE189B">
        <w:trPr>
          <w:trHeight w:val="144"/>
          <w:tblCellSpacing w:w="20" w:type="nil"/>
        </w:trPr>
        <w:tc>
          <w:tcPr>
            <w:tcW w:w="0" w:type="auto"/>
            <w:gridSpan w:val="6"/>
            <w:tcMar>
              <w:top w:w="50" w:type="dxa"/>
              <w:left w:w="100" w:type="dxa"/>
            </w:tcMar>
            <w:vAlign w:val="center"/>
          </w:tcPr>
          <w:p w:rsidR="008C3F69" w:rsidRPr="00AE189B" w:rsidRDefault="0036033F">
            <w:pPr>
              <w:spacing w:after="0"/>
              <w:ind w:left="135"/>
              <w:rPr>
                <w:sz w:val="20"/>
              </w:rPr>
            </w:pPr>
            <w:r w:rsidRPr="00AE189B">
              <w:rPr>
                <w:rFonts w:ascii="Times New Roman" w:hAnsi="Times New Roman"/>
                <w:b/>
                <w:color w:val="000000"/>
                <w:sz w:val="20"/>
              </w:rPr>
              <w:t>Раздел 4.</w:t>
            </w:r>
            <w:r w:rsidRPr="00AE189B">
              <w:rPr>
                <w:rFonts w:ascii="Times New Roman" w:hAnsi="Times New Roman"/>
                <w:color w:val="000000"/>
                <w:sz w:val="20"/>
              </w:rPr>
              <w:t xml:space="preserve"> </w:t>
            </w:r>
            <w:r w:rsidRPr="00AE189B">
              <w:rPr>
                <w:rFonts w:ascii="Times New Roman" w:hAnsi="Times New Roman"/>
                <w:b/>
                <w:color w:val="000000"/>
                <w:sz w:val="20"/>
              </w:rPr>
              <w:t>Оболочки Земли</w:t>
            </w:r>
          </w:p>
        </w:tc>
      </w:tr>
      <w:tr w:rsidR="008C3F69" w:rsidRPr="00E8746F">
        <w:trPr>
          <w:trHeight w:val="144"/>
          <w:tblCellSpacing w:w="20" w:type="nil"/>
        </w:trPr>
        <w:tc>
          <w:tcPr>
            <w:tcW w:w="520" w:type="dxa"/>
            <w:tcMar>
              <w:top w:w="50" w:type="dxa"/>
              <w:left w:w="100" w:type="dxa"/>
            </w:tcMar>
            <w:vAlign w:val="center"/>
          </w:tcPr>
          <w:p w:rsidR="008C3F69" w:rsidRPr="00AE189B" w:rsidRDefault="0036033F">
            <w:pPr>
              <w:spacing w:after="0"/>
              <w:rPr>
                <w:sz w:val="20"/>
              </w:rPr>
            </w:pPr>
            <w:r w:rsidRPr="00AE189B">
              <w:rPr>
                <w:rFonts w:ascii="Times New Roman" w:hAnsi="Times New Roman"/>
                <w:color w:val="000000"/>
                <w:sz w:val="20"/>
              </w:rPr>
              <w:t>4.1</w:t>
            </w:r>
          </w:p>
        </w:tc>
        <w:tc>
          <w:tcPr>
            <w:tcW w:w="2640" w:type="dxa"/>
            <w:tcMar>
              <w:top w:w="50" w:type="dxa"/>
              <w:left w:w="100" w:type="dxa"/>
            </w:tcMar>
            <w:vAlign w:val="center"/>
          </w:tcPr>
          <w:p w:rsidR="008C3F69" w:rsidRPr="00AE189B" w:rsidRDefault="0036033F">
            <w:pPr>
              <w:spacing w:after="0"/>
              <w:ind w:left="135"/>
              <w:rPr>
                <w:sz w:val="20"/>
              </w:rPr>
            </w:pPr>
            <w:r w:rsidRPr="00AE189B">
              <w:rPr>
                <w:rFonts w:ascii="Times New Roman" w:hAnsi="Times New Roman"/>
                <w:color w:val="000000"/>
                <w:sz w:val="20"/>
              </w:rPr>
              <w:t>Литосфера - каменная оболочка Земли</w:t>
            </w:r>
          </w:p>
        </w:tc>
        <w:tc>
          <w:tcPr>
            <w:tcW w:w="1011"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7 </w:t>
            </w:r>
          </w:p>
        </w:tc>
        <w:tc>
          <w:tcPr>
            <w:tcW w:w="1738" w:type="dxa"/>
            <w:tcMar>
              <w:top w:w="50" w:type="dxa"/>
              <w:left w:w="100" w:type="dxa"/>
            </w:tcMar>
            <w:vAlign w:val="center"/>
          </w:tcPr>
          <w:p w:rsidR="008C3F69" w:rsidRPr="00AE189B" w:rsidRDefault="008C3F69">
            <w:pPr>
              <w:spacing w:after="0"/>
              <w:ind w:left="135"/>
              <w:jc w:val="center"/>
              <w:rPr>
                <w:sz w:val="20"/>
              </w:rPr>
            </w:pPr>
          </w:p>
        </w:tc>
        <w:tc>
          <w:tcPr>
            <w:tcW w:w="1823"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0.5 </w:t>
            </w:r>
          </w:p>
        </w:tc>
        <w:tc>
          <w:tcPr>
            <w:tcW w:w="2741" w:type="dxa"/>
            <w:tcMar>
              <w:top w:w="50" w:type="dxa"/>
              <w:left w:w="100" w:type="dxa"/>
            </w:tcMar>
            <w:vAlign w:val="center"/>
          </w:tcPr>
          <w:p w:rsidR="008C3F69" w:rsidRPr="00AE189B" w:rsidRDefault="0036033F">
            <w:pPr>
              <w:spacing w:after="0"/>
              <w:ind w:left="135"/>
              <w:rPr>
                <w:sz w:val="20"/>
                <w:lang w:val="ru-RU"/>
              </w:rPr>
            </w:pPr>
            <w:r w:rsidRPr="00AE189B">
              <w:rPr>
                <w:rFonts w:ascii="Times New Roman" w:hAnsi="Times New Roman"/>
                <w:color w:val="000000"/>
                <w:sz w:val="20"/>
                <w:lang w:val="ru-RU"/>
              </w:rPr>
              <w:t xml:space="preserve">Библиотека ЦОК </w:t>
            </w:r>
            <w:hyperlink r:id="rId11">
              <w:r w:rsidRPr="00AE189B">
                <w:rPr>
                  <w:rFonts w:ascii="Times New Roman" w:hAnsi="Times New Roman"/>
                  <w:color w:val="0000FF"/>
                  <w:sz w:val="20"/>
                  <w:u w:val="single"/>
                </w:rPr>
                <w:t>https</w:t>
              </w:r>
              <w:r w:rsidRPr="00AE189B">
                <w:rPr>
                  <w:rFonts w:ascii="Times New Roman" w:hAnsi="Times New Roman"/>
                  <w:color w:val="0000FF"/>
                  <w:sz w:val="20"/>
                  <w:u w:val="single"/>
                  <w:lang w:val="ru-RU"/>
                </w:rPr>
                <w:t>://</w:t>
              </w:r>
              <w:r w:rsidRPr="00AE189B">
                <w:rPr>
                  <w:rFonts w:ascii="Times New Roman" w:hAnsi="Times New Roman"/>
                  <w:color w:val="0000FF"/>
                  <w:sz w:val="20"/>
                  <w:u w:val="single"/>
                </w:rPr>
                <w:t>m</w:t>
              </w:r>
              <w:r w:rsidRPr="00AE189B">
                <w:rPr>
                  <w:rFonts w:ascii="Times New Roman" w:hAnsi="Times New Roman"/>
                  <w:color w:val="0000FF"/>
                  <w:sz w:val="20"/>
                  <w:u w:val="single"/>
                  <w:lang w:val="ru-RU"/>
                </w:rPr>
                <w:t>.</w:t>
              </w:r>
              <w:r w:rsidRPr="00AE189B">
                <w:rPr>
                  <w:rFonts w:ascii="Times New Roman" w:hAnsi="Times New Roman"/>
                  <w:color w:val="0000FF"/>
                  <w:sz w:val="20"/>
                  <w:u w:val="single"/>
                </w:rPr>
                <w:t>edsoo</w:t>
              </w:r>
              <w:r w:rsidRPr="00AE189B">
                <w:rPr>
                  <w:rFonts w:ascii="Times New Roman" w:hAnsi="Times New Roman"/>
                  <w:color w:val="0000FF"/>
                  <w:sz w:val="20"/>
                  <w:u w:val="single"/>
                  <w:lang w:val="ru-RU"/>
                </w:rPr>
                <w:t>.</w:t>
              </w:r>
              <w:r w:rsidRPr="00AE189B">
                <w:rPr>
                  <w:rFonts w:ascii="Times New Roman" w:hAnsi="Times New Roman"/>
                  <w:color w:val="0000FF"/>
                  <w:sz w:val="20"/>
                  <w:u w:val="single"/>
                </w:rPr>
                <w:t>ru</w:t>
              </w:r>
              <w:r w:rsidRPr="00AE189B">
                <w:rPr>
                  <w:rFonts w:ascii="Times New Roman" w:hAnsi="Times New Roman"/>
                  <w:color w:val="0000FF"/>
                  <w:sz w:val="20"/>
                  <w:u w:val="single"/>
                  <w:lang w:val="ru-RU"/>
                </w:rPr>
                <w:t>/7</w:t>
              </w:r>
              <w:r w:rsidRPr="00AE189B">
                <w:rPr>
                  <w:rFonts w:ascii="Times New Roman" w:hAnsi="Times New Roman"/>
                  <w:color w:val="0000FF"/>
                  <w:sz w:val="20"/>
                  <w:u w:val="single"/>
                </w:rPr>
                <w:t>f</w:t>
              </w:r>
              <w:r w:rsidRPr="00AE189B">
                <w:rPr>
                  <w:rFonts w:ascii="Times New Roman" w:hAnsi="Times New Roman"/>
                  <w:color w:val="0000FF"/>
                  <w:sz w:val="20"/>
                  <w:u w:val="single"/>
                  <w:lang w:val="ru-RU"/>
                </w:rPr>
                <w:t>413</w:t>
              </w:r>
              <w:r w:rsidRPr="00AE189B">
                <w:rPr>
                  <w:rFonts w:ascii="Times New Roman" w:hAnsi="Times New Roman"/>
                  <w:color w:val="0000FF"/>
                  <w:sz w:val="20"/>
                  <w:u w:val="single"/>
                </w:rPr>
                <w:t>b</w:t>
              </w:r>
              <w:r w:rsidRPr="00AE189B">
                <w:rPr>
                  <w:rFonts w:ascii="Times New Roman" w:hAnsi="Times New Roman"/>
                  <w:color w:val="0000FF"/>
                  <w:sz w:val="20"/>
                  <w:u w:val="single"/>
                  <w:lang w:val="ru-RU"/>
                </w:rPr>
                <w:t>38</w:t>
              </w:r>
            </w:hyperlink>
          </w:p>
        </w:tc>
      </w:tr>
      <w:tr w:rsidR="008C3F69" w:rsidRPr="00AE189B">
        <w:trPr>
          <w:trHeight w:val="144"/>
          <w:tblCellSpacing w:w="20" w:type="nil"/>
        </w:trPr>
        <w:tc>
          <w:tcPr>
            <w:tcW w:w="0" w:type="auto"/>
            <w:gridSpan w:val="2"/>
            <w:tcMar>
              <w:top w:w="50" w:type="dxa"/>
              <w:left w:w="100" w:type="dxa"/>
            </w:tcMar>
            <w:vAlign w:val="center"/>
          </w:tcPr>
          <w:p w:rsidR="008C3F69" w:rsidRPr="00AE189B" w:rsidRDefault="0036033F">
            <w:pPr>
              <w:spacing w:after="0"/>
              <w:ind w:left="135"/>
              <w:rPr>
                <w:sz w:val="20"/>
              </w:rPr>
            </w:pPr>
            <w:r w:rsidRPr="00AE189B">
              <w:rPr>
                <w:rFonts w:ascii="Times New Roman" w:hAnsi="Times New Roman"/>
                <w:color w:val="000000"/>
                <w:sz w:val="20"/>
              </w:rPr>
              <w:t>Итого по разделу</w:t>
            </w:r>
          </w:p>
        </w:tc>
        <w:tc>
          <w:tcPr>
            <w:tcW w:w="1589"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7 </w:t>
            </w:r>
          </w:p>
        </w:tc>
        <w:tc>
          <w:tcPr>
            <w:tcW w:w="0" w:type="auto"/>
            <w:gridSpan w:val="3"/>
            <w:tcMar>
              <w:top w:w="50" w:type="dxa"/>
              <w:left w:w="100" w:type="dxa"/>
            </w:tcMar>
            <w:vAlign w:val="center"/>
          </w:tcPr>
          <w:p w:rsidR="008C3F69" w:rsidRPr="00AE189B" w:rsidRDefault="008C3F69">
            <w:pPr>
              <w:rPr>
                <w:sz w:val="20"/>
              </w:rPr>
            </w:pPr>
          </w:p>
        </w:tc>
      </w:tr>
      <w:tr w:rsidR="008C3F69" w:rsidRPr="00E8746F">
        <w:trPr>
          <w:trHeight w:val="144"/>
          <w:tblCellSpacing w:w="20" w:type="nil"/>
        </w:trPr>
        <w:tc>
          <w:tcPr>
            <w:tcW w:w="0" w:type="auto"/>
            <w:gridSpan w:val="2"/>
            <w:tcMar>
              <w:top w:w="50" w:type="dxa"/>
              <w:left w:w="100" w:type="dxa"/>
            </w:tcMar>
            <w:vAlign w:val="center"/>
          </w:tcPr>
          <w:p w:rsidR="008C3F69" w:rsidRPr="00AE189B" w:rsidRDefault="0036033F">
            <w:pPr>
              <w:spacing w:after="0"/>
              <w:ind w:left="135"/>
              <w:rPr>
                <w:sz w:val="20"/>
              </w:rPr>
            </w:pPr>
            <w:r w:rsidRPr="00AE189B">
              <w:rPr>
                <w:rFonts w:ascii="Times New Roman" w:hAnsi="Times New Roman"/>
                <w:color w:val="000000"/>
                <w:sz w:val="20"/>
              </w:rPr>
              <w:t>Заключение</w:t>
            </w:r>
          </w:p>
        </w:tc>
        <w:tc>
          <w:tcPr>
            <w:tcW w:w="1589"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1 </w:t>
            </w:r>
          </w:p>
        </w:tc>
        <w:tc>
          <w:tcPr>
            <w:tcW w:w="1738" w:type="dxa"/>
            <w:tcMar>
              <w:top w:w="50" w:type="dxa"/>
              <w:left w:w="100" w:type="dxa"/>
            </w:tcMar>
            <w:vAlign w:val="center"/>
          </w:tcPr>
          <w:p w:rsidR="008C3F69" w:rsidRPr="00AE189B" w:rsidRDefault="008C3F69">
            <w:pPr>
              <w:spacing w:after="0"/>
              <w:ind w:left="135"/>
              <w:jc w:val="center"/>
              <w:rPr>
                <w:sz w:val="20"/>
              </w:rPr>
            </w:pPr>
          </w:p>
        </w:tc>
        <w:tc>
          <w:tcPr>
            <w:tcW w:w="1823"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0.5 </w:t>
            </w:r>
          </w:p>
        </w:tc>
        <w:tc>
          <w:tcPr>
            <w:tcW w:w="2741" w:type="dxa"/>
            <w:tcMar>
              <w:top w:w="50" w:type="dxa"/>
              <w:left w:w="100" w:type="dxa"/>
            </w:tcMar>
            <w:vAlign w:val="center"/>
          </w:tcPr>
          <w:p w:rsidR="008C3F69" w:rsidRPr="00AE189B" w:rsidRDefault="0036033F">
            <w:pPr>
              <w:spacing w:after="0"/>
              <w:ind w:left="135"/>
              <w:rPr>
                <w:sz w:val="28"/>
                <w:lang w:val="ru-RU"/>
              </w:rPr>
            </w:pPr>
            <w:r w:rsidRPr="00AE189B">
              <w:rPr>
                <w:rFonts w:ascii="Times New Roman" w:hAnsi="Times New Roman"/>
                <w:color w:val="000000"/>
                <w:sz w:val="28"/>
                <w:lang w:val="ru-RU"/>
              </w:rPr>
              <w:t xml:space="preserve">Библиотека ЦОК </w:t>
            </w:r>
            <w:hyperlink r:id="rId12">
              <w:r w:rsidRPr="00AE189B">
                <w:rPr>
                  <w:rFonts w:ascii="Times New Roman" w:hAnsi="Times New Roman"/>
                  <w:color w:val="0000FF"/>
                  <w:sz w:val="28"/>
                  <w:u w:val="single"/>
                </w:rPr>
                <w:t>https</w:t>
              </w:r>
              <w:r w:rsidRPr="00AE189B">
                <w:rPr>
                  <w:rFonts w:ascii="Times New Roman" w:hAnsi="Times New Roman"/>
                  <w:color w:val="0000FF"/>
                  <w:sz w:val="28"/>
                  <w:u w:val="single"/>
                  <w:lang w:val="ru-RU"/>
                </w:rPr>
                <w:t>://</w:t>
              </w:r>
              <w:r w:rsidRPr="00AE189B">
                <w:rPr>
                  <w:rFonts w:ascii="Times New Roman" w:hAnsi="Times New Roman"/>
                  <w:color w:val="0000FF"/>
                  <w:sz w:val="28"/>
                  <w:u w:val="single"/>
                </w:rPr>
                <w:t>m</w:t>
              </w:r>
              <w:r w:rsidRPr="00AE189B">
                <w:rPr>
                  <w:rFonts w:ascii="Times New Roman" w:hAnsi="Times New Roman"/>
                  <w:color w:val="0000FF"/>
                  <w:sz w:val="28"/>
                  <w:u w:val="single"/>
                  <w:lang w:val="ru-RU"/>
                </w:rPr>
                <w:t>.</w:t>
              </w:r>
              <w:r w:rsidRPr="00AE189B">
                <w:rPr>
                  <w:rFonts w:ascii="Times New Roman" w:hAnsi="Times New Roman"/>
                  <w:color w:val="0000FF"/>
                  <w:sz w:val="28"/>
                  <w:u w:val="single"/>
                </w:rPr>
                <w:t>edsoo</w:t>
              </w:r>
              <w:r w:rsidRPr="00AE189B">
                <w:rPr>
                  <w:rFonts w:ascii="Times New Roman" w:hAnsi="Times New Roman"/>
                  <w:color w:val="0000FF"/>
                  <w:sz w:val="28"/>
                  <w:u w:val="single"/>
                  <w:lang w:val="ru-RU"/>
                </w:rPr>
                <w:t>.</w:t>
              </w:r>
              <w:r w:rsidRPr="00AE189B">
                <w:rPr>
                  <w:rFonts w:ascii="Times New Roman" w:hAnsi="Times New Roman"/>
                  <w:color w:val="0000FF"/>
                  <w:sz w:val="28"/>
                  <w:u w:val="single"/>
                </w:rPr>
                <w:t>ru</w:t>
              </w:r>
              <w:r w:rsidRPr="00AE189B">
                <w:rPr>
                  <w:rFonts w:ascii="Times New Roman" w:hAnsi="Times New Roman"/>
                  <w:color w:val="0000FF"/>
                  <w:sz w:val="28"/>
                  <w:u w:val="single"/>
                  <w:lang w:val="ru-RU"/>
                </w:rPr>
                <w:t>/7</w:t>
              </w:r>
              <w:r w:rsidRPr="00AE189B">
                <w:rPr>
                  <w:rFonts w:ascii="Times New Roman" w:hAnsi="Times New Roman"/>
                  <w:color w:val="0000FF"/>
                  <w:sz w:val="28"/>
                  <w:u w:val="single"/>
                </w:rPr>
                <w:t>f</w:t>
              </w:r>
              <w:r w:rsidRPr="00AE189B">
                <w:rPr>
                  <w:rFonts w:ascii="Times New Roman" w:hAnsi="Times New Roman"/>
                  <w:color w:val="0000FF"/>
                  <w:sz w:val="28"/>
                  <w:u w:val="single"/>
                  <w:lang w:val="ru-RU"/>
                </w:rPr>
                <w:t>413</w:t>
              </w:r>
              <w:r w:rsidRPr="00AE189B">
                <w:rPr>
                  <w:rFonts w:ascii="Times New Roman" w:hAnsi="Times New Roman"/>
                  <w:color w:val="0000FF"/>
                  <w:sz w:val="28"/>
                  <w:u w:val="single"/>
                </w:rPr>
                <w:t>b</w:t>
              </w:r>
              <w:r w:rsidRPr="00AE189B">
                <w:rPr>
                  <w:rFonts w:ascii="Times New Roman" w:hAnsi="Times New Roman"/>
                  <w:color w:val="0000FF"/>
                  <w:sz w:val="28"/>
                  <w:u w:val="single"/>
                  <w:lang w:val="ru-RU"/>
                </w:rPr>
                <w:t>38</w:t>
              </w:r>
            </w:hyperlink>
          </w:p>
        </w:tc>
      </w:tr>
      <w:tr w:rsidR="008C3F69" w:rsidRPr="00E8746F">
        <w:trPr>
          <w:trHeight w:val="144"/>
          <w:tblCellSpacing w:w="20" w:type="nil"/>
        </w:trPr>
        <w:tc>
          <w:tcPr>
            <w:tcW w:w="0" w:type="auto"/>
            <w:gridSpan w:val="2"/>
            <w:tcMar>
              <w:top w:w="50" w:type="dxa"/>
              <w:left w:w="100" w:type="dxa"/>
            </w:tcMar>
            <w:vAlign w:val="center"/>
          </w:tcPr>
          <w:p w:rsidR="008C3F69" w:rsidRPr="00AE189B" w:rsidRDefault="0036033F">
            <w:pPr>
              <w:spacing w:after="0"/>
              <w:ind w:left="135"/>
              <w:rPr>
                <w:sz w:val="20"/>
              </w:rPr>
            </w:pPr>
            <w:r w:rsidRPr="00AE189B">
              <w:rPr>
                <w:rFonts w:ascii="Times New Roman" w:hAnsi="Times New Roman"/>
                <w:color w:val="000000"/>
                <w:sz w:val="20"/>
              </w:rPr>
              <w:t>Резервное время</w:t>
            </w:r>
          </w:p>
        </w:tc>
        <w:tc>
          <w:tcPr>
            <w:tcW w:w="1589"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3 </w:t>
            </w:r>
          </w:p>
        </w:tc>
        <w:tc>
          <w:tcPr>
            <w:tcW w:w="1738"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3 </w:t>
            </w:r>
          </w:p>
        </w:tc>
        <w:tc>
          <w:tcPr>
            <w:tcW w:w="1823" w:type="dxa"/>
            <w:tcMar>
              <w:top w:w="50" w:type="dxa"/>
              <w:left w:w="100" w:type="dxa"/>
            </w:tcMar>
            <w:vAlign w:val="center"/>
          </w:tcPr>
          <w:p w:rsidR="008C3F69" w:rsidRPr="00AE189B" w:rsidRDefault="008C3F69">
            <w:pPr>
              <w:spacing w:after="0"/>
              <w:ind w:left="135"/>
              <w:jc w:val="center"/>
              <w:rPr>
                <w:sz w:val="20"/>
              </w:rPr>
            </w:pPr>
          </w:p>
        </w:tc>
        <w:tc>
          <w:tcPr>
            <w:tcW w:w="2741" w:type="dxa"/>
            <w:tcMar>
              <w:top w:w="50" w:type="dxa"/>
              <w:left w:w="100" w:type="dxa"/>
            </w:tcMar>
            <w:vAlign w:val="center"/>
          </w:tcPr>
          <w:p w:rsidR="008C3F69" w:rsidRPr="00AE189B" w:rsidRDefault="0036033F">
            <w:pPr>
              <w:spacing w:after="0"/>
              <w:ind w:left="135"/>
              <w:rPr>
                <w:sz w:val="28"/>
                <w:lang w:val="ru-RU"/>
              </w:rPr>
            </w:pPr>
            <w:r w:rsidRPr="00AE189B">
              <w:rPr>
                <w:rFonts w:ascii="Times New Roman" w:hAnsi="Times New Roman"/>
                <w:color w:val="000000"/>
                <w:sz w:val="28"/>
                <w:lang w:val="ru-RU"/>
              </w:rPr>
              <w:t xml:space="preserve">Библиотека ЦОК </w:t>
            </w:r>
            <w:hyperlink r:id="rId13">
              <w:r w:rsidRPr="00AE189B">
                <w:rPr>
                  <w:rFonts w:ascii="Times New Roman" w:hAnsi="Times New Roman"/>
                  <w:color w:val="0000FF"/>
                  <w:sz w:val="28"/>
                  <w:u w:val="single"/>
                </w:rPr>
                <w:t>https</w:t>
              </w:r>
              <w:r w:rsidRPr="00AE189B">
                <w:rPr>
                  <w:rFonts w:ascii="Times New Roman" w:hAnsi="Times New Roman"/>
                  <w:color w:val="0000FF"/>
                  <w:sz w:val="28"/>
                  <w:u w:val="single"/>
                  <w:lang w:val="ru-RU"/>
                </w:rPr>
                <w:t>://</w:t>
              </w:r>
              <w:r w:rsidRPr="00AE189B">
                <w:rPr>
                  <w:rFonts w:ascii="Times New Roman" w:hAnsi="Times New Roman"/>
                  <w:color w:val="0000FF"/>
                  <w:sz w:val="28"/>
                  <w:u w:val="single"/>
                </w:rPr>
                <w:t>m</w:t>
              </w:r>
              <w:r w:rsidRPr="00AE189B">
                <w:rPr>
                  <w:rFonts w:ascii="Times New Roman" w:hAnsi="Times New Roman"/>
                  <w:color w:val="0000FF"/>
                  <w:sz w:val="28"/>
                  <w:u w:val="single"/>
                  <w:lang w:val="ru-RU"/>
                </w:rPr>
                <w:t>.</w:t>
              </w:r>
              <w:r w:rsidRPr="00AE189B">
                <w:rPr>
                  <w:rFonts w:ascii="Times New Roman" w:hAnsi="Times New Roman"/>
                  <w:color w:val="0000FF"/>
                  <w:sz w:val="28"/>
                  <w:u w:val="single"/>
                </w:rPr>
                <w:t>edsoo</w:t>
              </w:r>
              <w:r w:rsidRPr="00AE189B">
                <w:rPr>
                  <w:rFonts w:ascii="Times New Roman" w:hAnsi="Times New Roman"/>
                  <w:color w:val="0000FF"/>
                  <w:sz w:val="28"/>
                  <w:u w:val="single"/>
                  <w:lang w:val="ru-RU"/>
                </w:rPr>
                <w:t>.</w:t>
              </w:r>
              <w:r w:rsidRPr="00AE189B">
                <w:rPr>
                  <w:rFonts w:ascii="Times New Roman" w:hAnsi="Times New Roman"/>
                  <w:color w:val="0000FF"/>
                  <w:sz w:val="28"/>
                  <w:u w:val="single"/>
                </w:rPr>
                <w:t>ru</w:t>
              </w:r>
              <w:r w:rsidRPr="00AE189B">
                <w:rPr>
                  <w:rFonts w:ascii="Times New Roman" w:hAnsi="Times New Roman"/>
                  <w:color w:val="0000FF"/>
                  <w:sz w:val="28"/>
                  <w:u w:val="single"/>
                  <w:lang w:val="ru-RU"/>
                </w:rPr>
                <w:t>/7</w:t>
              </w:r>
              <w:r w:rsidRPr="00AE189B">
                <w:rPr>
                  <w:rFonts w:ascii="Times New Roman" w:hAnsi="Times New Roman"/>
                  <w:color w:val="0000FF"/>
                  <w:sz w:val="28"/>
                  <w:u w:val="single"/>
                </w:rPr>
                <w:t>f</w:t>
              </w:r>
              <w:r w:rsidRPr="00AE189B">
                <w:rPr>
                  <w:rFonts w:ascii="Times New Roman" w:hAnsi="Times New Roman"/>
                  <w:color w:val="0000FF"/>
                  <w:sz w:val="28"/>
                  <w:u w:val="single"/>
                  <w:lang w:val="ru-RU"/>
                </w:rPr>
                <w:t>413</w:t>
              </w:r>
              <w:r w:rsidRPr="00AE189B">
                <w:rPr>
                  <w:rFonts w:ascii="Times New Roman" w:hAnsi="Times New Roman"/>
                  <w:color w:val="0000FF"/>
                  <w:sz w:val="28"/>
                  <w:u w:val="single"/>
                </w:rPr>
                <w:t>b</w:t>
              </w:r>
              <w:r w:rsidRPr="00AE189B">
                <w:rPr>
                  <w:rFonts w:ascii="Times New Roman" w:hAnsi="Times New Roman"/>
                  <w:color w:val="0000FF"/>
                  <w:sz w:val="28"/>
                  <w:u w:val="single"/>
                  <w:lang w:val="ru-RU"/>
                </w:rPr>
                <w:t>38</w:t>
              </w:r>
            </w:hyperlink>
          </w:p>
        </w:tc>
      </w:tr>
      <w:tr w:rsidR="008C3F69" w:rsidRPr="00AE189B">
        <w:trPr>
          <w:trHeight w:val="144"/>
          <w:tblCellSpacing w:w="20" w:type="nil"/>
        </w:trPr>
        <w:tc>
          <w:tcPr>
            <w:tcW w:w="0" w:type="auto"/>
            <w:gridSpan w:val="2"/>
            <w:tcMar>
              <w:top w:w="50" w:type="dxa"/>
              <w:left w:w="100" w:type="dxa"/>
            </w:tcMar>
            <w:vAlign w:val="center"/>
          </w:tcPr>
          <w:p w:rsidR="008C3F69" w:rsidRPr="00AE189B" w:rsidRDefault="0036033F">
            <w:pPr>
              <w:spacing w:after="0"/>
              <w:ind w:left="135"/>
              <w:rPr>
                <w:sz w:val="20"/>
                <w:lang w:val="ru-RU"/>
              </w:rPr>
            </w:pPr>
            <w:r w:rsidRPr="00AE189B">
              <w:rPr>
                <w:rFonts w:ascii="Times New Roman" w:hAnsi="Times New Roman"/>
                <w:color w:val="000000"/>
                <w:sz w:val="20"/>
                <w:lang w:val="ru-RU"/>
              </w:rPr>
              <w:lastRenderedPageBreak/>
              <w:t>ОБЩЕЕ КОЛИЧЕСТВО ЧАСОВ ПО ПРОГРАММЕ</w:t>
            </w:r>
          </w:p>
        </w:tc>
        <w:tc>
          <w:tcPr>
            <w:tcW w:w="1589"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lang w:val="ru-RU"/>
              </w:rPr>
              <w:t xml:space="preserve"> </w:t>
            </w:r>
            <w:r w:rsidRPr="00AE189B">
              <w:rPr>
                <w:rFonts w:ascii="Times New Roman" w:hAnsi="Times New Roman"/>
                <w:color w:val="000000"/>
                <w:sz w:val="20"/>
              </w:rPr>
              <w:t xml:space="preserve">34 </w:t>
            </w:r>
          </w:p>
        </w:tc>
        <w:tc>
          <w:tcPr>
            <w:tcW w:w="1738"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3 </w:t>
            </w:r>
          </w:p>
        </w:tc>
        <w:tc>
          <w:tcPr>
            <w:tcW w:w="1823" w:type="dxa"/>
            <w:tcMar>
              <w:top w:w="50" w:type="dxa"/>
              <w:left w:w="100" w:type="dxa"/>
            </w:tcMar>
            <w:vAlign w:val="center"/>
          </w:tcPr>
          <w:p w:rsidR="008C3F69" w:rsidRPr="00AE189B" w:rsidRDefault="0036033F">
            <w:pPr>
              <w:spacing w:after="0"/>
              <w:ind w:left="135"/>
              <w:jc w:val="center"/>
              <w:rPr>
                <w:sz w:val="20"/>
              </w:rPr>
            </w:pPr>
            <w:r w:rsidRPr="00AE189B">
              <w:rPr>
                <w:rFonts w:ascii="Times New Roman" w:hAnsi="Times New Roman"/>
                <w:color w:val="000000"/>
                <w:sz w:val="20"/>
              </w:rPr>
              <w:t xml:space="preserve"> 5 </w:t>
            </w:r>
          </w:p>
        </w:tc>
        <w:tc>
          <w:tcPr>
            <w:tcW w:w="2741" w:type="dxa"/>
            <w:tcMar>
              <w:top w:w="50" w:type="dxa"/>
              <w:left w:w="100" w:type="dxa"/>
            </w:tcMar>
            <w:vAlign w:val="center"/>
          </w:tcPr>
          <w:p w:rsidR="008C3F69" w:rsidRPr="00AE189B" w:rsidRDefault="008C3F69">
            <w:pPr>
              <w:rPr>
                <w:sz w:val="36"/>
              </w:rPr>
            </w:pPr>
          </w:p>
        </w:tc>
      </w:tr>
    </w:tbl>
    <w:p w:rsidR="008C3F69" w:rsidRPr="00AE189B" w:rsidRDefault="008C3F69">
      <w:pPr>
        <w:rPr>
          <w:sz w:val="36"/>
        </w:rPr>
        <w:sectPr w:rsidR="008C3F69" w:rsidRPr="00AE189B" w:rsidSect="00AE189B">
          <w:pgSz w:w="16383" w:h="11906" w:orient="landscape"/>
          <w:pgMar w:top="720" w:right="720" w:bottom="720" w:left="720" w:header="720" w:footer="720" w:gutter="0"/>
          <w:cols w:space="720"/>
          <w:docGrid w:linePitch="299"/>
        </w:sectPr>
      </w:pPr>
    </w:p>
    <w:p w:rsidR="008C3F69" w:rsidRPr="00AE189B" w:rsidRDefault="0036033F" w:rsidP="00AE189B">
      <w:pPr>
        <w:spacing w:after="0"/>
        <w:rPr>
          <w:sz w:val="36"/>
        </w:rPr>
      </w:pPr>
      <w:r w:rsidRPr="00AE189B">
        <w:rPr>
          <w:rFonts w:ascii="Times New Roman" w:hAnsi="Times New Roman"/>
          <w:b/>
          <w:color w:val="000000"/>
          <w:sz w:val="44"/>
        </w:rPr>
        <w:lastRenderedPageBreak/>
        <w:t xml:space="preserve">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05"/>
        <w:gridCol w:w="4331"/>
        <w:gridCol w:w="1610"/>
        <w:gridCol w:w="1841"/>
        <w:gridCol w:w="1910"/>
        <w:gridCol w:w="2835"/>
      </w:tblGrid>
      <w:tr w:rsidR="008C3F69">
        <w:trPr>
          <w:trHeight w:val="144"/>
          <w:tblCellSpacing w:w="20" w:type="nil"/>
        </w:trPr>
        <w:tc>
          <w:tcPr>
            <w:tcW w:w="538"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 п/п </w:t>
            </w:r>
          </w:p>
          <w:p w:rsidR="008C3F69" w:rsidRDefault="008C3F69">
            <w:pPr>
              <w:spacing w:after="0"/>
              <w:ind w:left="135"/>
            </w:pPr>
          </w:p>
        </w:tc>
        <w:tc>
          <w:tcPr>
            <w:tcW w:w="2288"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Наименование разделов и тем программы </w:t>
            </w:r>
          </w:p>
          <w:p w:rsidR="008C3F69" w:rsidRDefault="008C3F69">
            <w:pPr>
              <w:spacing w:after="0"/>
              <w:ind w:left="135"/>
            </w:pPr>
          </w:p>
        </w:tc>
        <w:tc>
          <w:tcPr>
            <w:tcW w:w="0" w:type="auto"/>
            <w:gridSpan w:val="3"/>
            <w:tcMar>
              <w:top w:w="50" w:type="dxa"/>
              <w:left w:w="100" w:type="dxa"/>
            </w:tcMar>
            <w:vAlign w:val="center"/>
          </w:tcPr>
          <w:p w:rsidR="008C3F69" w:rsidRDefault="0036033F">
            <w:pPr>
              <w:spacing w:after="0"/>
            </w:pPr>
            <w:r>
              <w:rPr>
                <w:rFonts w:ascii="Times New Roman" w:hAnsi="Times New Roman"/>
                <w:b/>
                <w:color w:val="000000"/>
                <w:sz w:val="24"/>
              </w:rPr>
              <w:t>Количество часов</w:t>
            </w:r>
          </w:p>
        </w:tc>
        <w:tc>
          <w:tcPr>
            <w:tcW w:w="2837"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Электронные (цифровые) образовательные ресурсы </w:t>
            </w:r>
          </w:p>
          <w:p w:rsidR="008C3F69" w:rsidRDefault="008C3F69">
            <w:pPr>
              <w:spacing w:after="0"/>
              <w:ind w:left="135"/>
            </w:pPr>
          </w:p>
        </w:tc>
      </w:tr>
      <w:tr w:rsidR="008C3F69">
        <w:trPr>
          <w:trHeight w:val="144"/>
          <w:tblCellSpacing w:w="20" w:type="nil"/>
        </w:trPr>
        <w:tc>
          <w:tcPr>
            <w:tcW w:w="0" w:type="auto"/>
            <w:vMerge/>
            <w:tcBorders>
              <w:top w:val="nil"/>
            </w:tcBorders>
            <w:tcMar>
              <w:top w:w="50" w:type="dxa"/>
              <w:left w:w="100" w:type="dxa"/>
            </w:tcMar>
          </w:tcPr>
          <w:p w:rsidR="008C3F69" w:rsidRDefault="008C3F69"/>
        </w:tc>
        <w:tc>
          <w:tcPr>
            <w:tcW w:w="0" w:type="auto"/>
            <w:vMerge/>
            <w:tcBorders>
              <w:top w:val="nil"/>
            </w:tcBorders>
            <w:tcMar>
              <w:top w:w="50" w:type="dxa"/>
              <w:left w:w="100" w:type="dxa"/>
            </w:tcMar>
          </w:tcPr>
          <w:p w:rsidR="008C3F69" w:rsidRDefault="008C3F69"/>
        </w:tc>
        <w:tc>
          <w:tcPr>
            <w:tcW w:w="1045"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Всего </w:t>
            </w:r>
          </w:p>
          <w:p w:rsidR="008C3F69" w:rsidRDefault="008C3F69">
            <w:pPr>
              <w:spacing w:after="0"/>
              <w:ind w:left="135"/>
            </w:pPr>
          </w:p>
        </w:tc>
        <w:tc>
          <w:tcPr>
            <w:tcW w:w="1778"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Контрольные работы </w:t>
            </w:r>
          </w:p>
          <w:p w:rsidR="008C3F69" w:rsidRDefault="008C3F69">
            <w:pPr>
              <w:spacing w:after="0"/>
              <w:ind w:left="135"/>
            </w:pPr>
          </w:p>
        </w:tc>
        <w:tc>
          <w:tcPr>
            <w:tcW w:w="1860"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Практические работы </w:t>
            </w:r>
          </w:p>
          <w:p w:rsidR="008C3F69" w:rsidRDefault="008C3F69">
            <w:pPr>
              <w:spacing w:after="0"/>
              <w:ind w:left="135"/>
            </w:pPr>
          </w:p>
        </w:tc>
        <w:tc>
          <w:tcPr>
            <w:tcW w:w="0" w:type="auto"/>
            <w:vMerge/>
            <w:tcBorders>
              <w:top w:val="nil"/>
            </w:tcBorders>
            <w:tcMar>
              <w:top w:w="50" w:type="dxa"/>
              <w:left w:w="100" w:type="dxa"/>
            </w:tcMar>
          </w:tcPr>
          <w:p w:rsidR="008C3F69" w:rsidRDefault="008C3F69"/>
        </w:tc>
      </w:tr>
      <w:tr w:rsidR="008C3F69">
        <w:trPr>
          <w:trHeight w:val="144"/>
          <w:tblCellSpacing w:w="20" w:type="nil"/>
        </w:trPr>
        <w:tc>
          <w:tcPr>
            <w:tcW w:w="0" w:type="auto"/>
            <w:gridSpan w:val="6"/>
            <w:tcMar>
              <w:top w:w="50" w:type="dxa"/>
              <w:left w:w="100" w:type="dxa"/>
            </w:tcMar>
            <w:vAlign w:val="center"/>
          </w:tcPr>
          <w:p w:rsidR="008C3F69" w:rsidRDefault="0036033F">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Оболочки Земли</w:t>
            </w:r>
          </w:p>
        </w:tc>
      </w:tr>
      <w:tr w:rsidR="008C3F69" w:rsidRPr="00E8746F">
        <w:trPr>
          <w:trHeight w:val="144"/>
          <w:tblCellSpacing w:w="20" w:type="nil"/>
        </w:trPr>
        <w:tc>
          <w:tcPr>
            <w:tcW w:w="538" w:type="dxa"/>
            <w:tcMar>
              <w:top w:w="50" w:type="dxa"/>
              <w:left w:w="100" w:type="dxa"/>
            </w:tcMar>
            <w:vAlign w:val="center"/>
          </w:tcPr>
          <w:p w:rsidR="008C3F69" w:rsidRDefault="0036033F">
            <w:pPr>
              <w:spacing w:after="0"/>
            </w:pPr>
            <w:r>
              <w:rPr>
                <w:rFonts w:ascii="Times New Roman" w:hAnsi="Times New Roman"/>
                <w:color w:val="000000"/>
                <w:sz w:val="24"/>
              </w:rPr>
              <w:t>1.1</w:t>
            </w:r>
          </w:p>
        </w:tc>
        <w:tc>
          <w:tcPr>
            <w:tcW w:w="2288" w:type="dxa"/>
            <w:tcMar>
              <w:top w:w="50" w:type="dxa"/>
              <w:left w:w="100" w:type="dxa"/>
            </w:tcMar>
            <w:vAlign w:val="center"/>
          </w:tcPr>
          <w:p w:rsidR="008C3F69" w:rsidRDefault="0036033F">
            <w:pPr>
              <w:spacing w:after="0"/>
              <w:ind w:left="135"/>
            </w:pPr>
            <w:r>
              <w:rPr>
                <w:rFonts w:ascii="Times New Roman" w:hAnsi="Times New Roman"/>
                <w:color w:val="000000"/>
                <w:sz w:val="24"/>
              </w:rPr>
              <w:t>Гидросфера — водная оболочка Земли</w:t>
            </w:r>
          </w:p>
        </w:tc>
        <w:tc>
          <w:tcPr>
            <w:tcW w:w="1045"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9 </w:t>
            </w:r>
          </w:p>
        </w:tc>
        <w:tc>
          <w:tcPr>
            <w:tcW w:w="1778" w:type="dxa"/>
            <w:tcMar>
              <w:top w:w="50" w:type="dxa"/>
              <w:left w:w="100" w:type="dxa"/>
            </w:tcMar>
            <w:vAlign w:val="center"/>
          </w:tcPr>
          <w:p w:rsidR="008C3F69" w:rsidRDefault="008C3F69">
            <w:pPr>
              <w:spacing w:after="0"/>
              <w:ind w:left="135"/>
              <w:jc w:val="center"/>
            </w:pPr>
          </w:p>
        </w:tc>
        <w:tc>
          <w:tcPr>
            <w:tcW w:w="186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1.5 </w:t>
            </w:r>
          </w:p>
        </w:tc>
        <w:tc>
          <w:tcPr>
            <w:tcW w:w="2837"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414</w:t>
              </w:r>
              <w:r>
                <w:rPr>
                  <w:rFonts w:ascii="Times New Roman" w:hAnsi="Times New Roman"/>
                  <w:color w:val="0000FF"/>
                  <w:u w:val="single"/>
                </w:rPr>
                <w:t>f</w:t>
              </w:r>
              <w:r w:rsidRPr="00654989">
                <w:rPr>
                  <w:rFonts w:ascii="Times New Roman" w:hAnsi="Times New Roman"/>
                  <w:color w:val="0000FF"/>
                  <w:u w:val="single"/>
                  <w:lang w:val="ru-RU"/>
                </w:rPr>
                <w:t>38</w:t>
              </w:r>
            </w:hyperlink>
          </w:p>
        </w:tc>
      </w:tr>
      <w:tr w:rsidR="008C3F69" w:rsidRPr="00E8746F">
        <w:trPr>
          <w:trHeight w:val="144"/>
          <w:tblCellSpacing w:w="20" w:type="nil"/>
        </w:trPr>
        <w:tc>
          <w:tcPr>
            <w:tcW w:w="538" w:type="dxa"/>
            <w:tcMar>
              <w:top w:w="50" w:type="dxa"/>
              <w:left w:w="100" w:type="dxa"/>
            </w:tcMar>
            <w:vAlign w:val="center"/>
          </w:tcPr>
          <w:p w:rsidR="008C3F69" w:rsidRDefault="0036033F">
            <w:pPr>
              <w:spacing w:after="0"/>
            </w:pPr>
            <w:r>
              <w:rPr>
                <w:rFonts w:ascii="Times New Roman" w:hAnsi="Times New Roman"/>
                <w:color w:val="000000"/>
                <w:sz w:val="24"/>
              </w:rPr>
              <w:t>1.2</w:t>
            </w:r>
          </w:p>
        </w:tc>
        <w:tc>
          <w:tcPr>
            <w:tcW w:w="2288" w:type="dxa"/>
            <w:tcMar>
              <w:top w:w="50" w:type="dxa"/>
              <w:left w:w="100" w:type="dxa"/>
            </w:tcMar>
            <w:vAlign w:val="center"/>
          </w:tcPr>
          <w:p w:rsidR="008C3F69" w:rsidRDefault="0036033F">
            <w:pPr>
              <w:spacing w:after="0"/>
              <w:ind w:left="135"/>
            </w:pPr>
            <w:r>
              <w:rPr>
                <w:rFonts w:ascii="Times New Roman" w:hAnsi="Times New Roman"/>
                <w:color w:val="000000"/>
                <w:sz w:val="24"/>
              </w:rPr>
              <w:t xml:space="preserve">Атмосфера — воздушная оболочка </w:t>
            </w:r>
          </w:p>
        </w:tc>
        <w:tc>
          <w:tcPr>
            <w:tcW w:w="1045"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11 </w:t>
            </w:r>
          </w:p>
        </w:tc>
        <w:tc>
          <w:tcPr>
            <w:tcW w:w="1778" w:type="dxa"/>
            <w:tcMar>
              <w:top w:w="50" w:type="dxa"/>
              <w:left w:w="100" w:type="dxa"/>
            </w:tcMar>
            <w:vAlign w:val="center"/>
          </w:tcPr>
          <w:p w:rsidR="008C3F69" w:rsidRDefault="008C3F69">
            <w:pPr>
              <w:spacing w:after="0"/>
              <w:ind w:left="135"/>
              <w:jc w:val="center"/>
            </w:pPr>
          </w:p>
        </w:tc>
        <w:tc>
          <w:tcPr>
            <w:tcW w:w="186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2837"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414</w:t>
              </w:r>
              <w:r>
                <w:rPr>
                  <w:rFonts w:ascii="Times New Roman" w:hAnsi="Times New Roman"/>
                  <w:color w:val="0000FF"/>
                  <w:u w:val="single"/>
                </w:rPr>
                <w:t>f</w:t>
              </w:r>
              <w:r w:rsidRPr="00654989">
                <w:rPr>
                  <w:rFonts w:ascii="Times New Roman" w:hAnsi="Times New Roman"/>
                  <w:color w:val="0000FF"/>
                  <w:u w:val="single"/>
                  <w:lang w:val="ru-RU"/>
                </w:rPr>
                <w:t>38</w:t>
              </w:r>
            </w:hyperlink>
          </w:p>
        </w:tc>
      </w:tr>
      <w:tr w:rsidR="008C3F69" w:rsidRPr="00E8746F">
        <w:trPr>
          <w:trHeight w:val="144"/>
          <w:tblCellSpacing w:w="20" w:type="nil"/>
        </w:trPr>
        <w:tc>
          <w:tcPr>
            <w:tcW w:w="538" w:type="dxa"/>
            <w:tcMar>
              <w:top w:w="50" w:type="dxa"/>
              <w:left w:w="100" w:type="dxa"/>
            </w:tcMar>
            <w:vAlign w:val="center"/>
          </w:tcPr>
          <w:p w:rsidR="008C3F69" w:rsidRDefault="0036033F">
            <w:pPr>
              <w:spacing w:after="0"/>
            </w:pPr>
            <w:r>
              <w:rPr>
                <w:rFonts w:ascii="Times New Roman" w:hAnsi="Times New Roman"/>
                <w:color w:val="000000"/>
                <w:sz w:val="24"/>
              </w:rPr>
              <w:t>1.3</w:t>
            </w:r>
          </w:p>
        </w:tc>
        <w:tc>
          <w:tcPr>
            <w:tcW w:w="2288" w:type="dxa"/>
            <w:tcMar>
              <w:top w:w="50" w:type="dxa"/>
              <w:left w:w="100" w:type="dxa"/>
            </w:tcMar>
            <w:vAlign w:val="center"/>
          </w:tcPr>
          <w:p w:rsidR="008C3F69" w:rsidRDefault="0036033F">
            <w:pPr>
              <w:spacing w:after="0"/>
              <w:ind w:left="135"/>
            </w:pPr>
            <w:r>
              <w:rPr>
                <w:rFonts w:ascii="Times New Roman" w:hAnsi="Times New Roman"/>
                <w:color w:val="000000"/>
                <w:sz w:val="24"/>
              </w:rPr>
              <w:t>Биосфера — оболочка жизни</w:t>
            </w:r>
          </w:p>
        </w:tc>
        <w:tc>
          <w:tcPr>
            <w:tcW w:w="1045"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rsidR="008C3F69" w:rsidRDefault="008C3F69">
            <w:pPr>
              <w:spacing w:after="0"/>
              <w:ind w:left="135"/>
              <w:jc w:val="center"/>
            </w:pPr>
          </w:p>
        </w:tc>
        <w:tc>
          <w:tcPr>
            <w:tcW w:w="186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414</w:t>
              </w:r>
              <w:r>
                <w:rPr>
                  <w:rFonts w:ascii="Times New Roman" w:hAnsi="Times New Roman"/>
                  <w:color w:val="0000FF"/>
                  <w:u w:val="single"/>
                </w:rPr>
                <w:t>f</w:t>
              </w:r>
              <w:r w:rsidRPr="00654989">
                <w:rPr>
                  <w:rFonts w:ascii="Times New Roman" w:hAnsi="Times New Roman"/>
                  <w:color w:val="0000FF"/>
                  <w:u w:val="single"/>
                  <w:lang w:val="ru-RU"/>
                </w:rPr>
                <w:t>38</w:t>
              </w:r>
            </w:hyperlink>
          </w:p>
        </w:tc>
      </w:tr>
      <w:tr w:rsidR="008C3F69">
        <w:trPr>
          <w:trHeight w:val="144"/>
          <w:tblCellSpacing w:w="20" w:type="nil"/>
        </w:trPr>
        <w:tc>
          <w:tcPr>
            <w:tcW w:w="0" w:type="auto"/>
            <w:gridSpan w:val="2"/>
            <w:tcMar>
              <w:top w:w="50" w:type="dxa"/>
              <w:left w:w="100" w:type="dxa"/>
            </w:tcMar>
            <w:vAlign w:val="center"/>
          </w:tcPr>
          <w:p w:rsidR="008C3F69" w:rsidRDefault="0036033F">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25 </w:t>
            </w:r>
          </w:p>
        </w:tc>
        <w:tc>
          <w:tcPr>
            <w:tcW w:w="0" w:type="auto"/>
            <w:gridSpan w:val="3"/>
            <w:tcMar>
              <w:top w:w="50" w:type="dxa"/>
              <w:left w:w="100" w:type="dxa"/>
            </w:tcMar>
            <w:vAlign w:val="center"/>
          </w:tcPr>
          <w:p w:rsidR="008C3F69" w:rsidRDefault="008C3F69"/>
        </w:tc>
      </w:tr>
      <w:tr w:rsidR="008C3F69" w:rsidRPr="00E8746F">
        <w:trPr>
          <w:trHeight w:val="144"/>
          <w:tblCellSpacing w:w="20" w:type="nil"/>
        </w:trPr>
        <w:tc>
          <w:tcPr>
            <w:tcW w:w="0" w:type="auto"/>
            <w:gridSpan w:val="2"/>
            <w:tcMar>
              <w:top w:w="50" w:type="dxa"/>
              <w:left w:w="100" w:type="dxa"/>
            </w:tcMar>
            <w:vAlign w:val="center"/>
          </w:tcPr>
          <w:p w:rsidR="008C3F69" w:rsidRDefault="0036033F">
            <w:pPr>
              <w:spacing w:after="0"/>
              <w:ind w:left="135"/>
            </w:pPr>
            <w:r>
              <w:rPr>
                <w:rFonts w:ascii="Times New Roman" w:hAnsi="Times New Roman"/>
                <w:color w:val="000000"/>
                <w:sz w:val="24"/>
              </w:rPr>
              <w:t>Заключение. Природно-территориальные комплексы</w:t>
            </w:r>
          </w:p>
        </w:tc>
        <w:tc>
          <w:tcPr>
            <w:tcW w:w="164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4 </w:t>
            </w:r>
          </w:p>
        </w:tc>
        <w:tc>
          <w:tcPr>
            <w:tcW w:w="1778" w:type="dxa"/>
            <w:tcMar>
              <w:top w:w="50" w:type="dxa"/>
              <w:left w:w="100" w:type="dxa"/>
            </w:tcMar>
            <w:vAlign w:val="center"/>
          </w:tcPr>
          <w:p w:rsidR="008C3F69" w:rsidRDefault="008C3F69">
            <w:pPr>
              <w:spacing w:after="0"/>
              <w:ind w:left="135"/>
              <w:jc w:val="center"/>
            </w:pPr>
          </w:p>
        </w:tc>
        <w:tc>
          <w:tcPr>
            <w:tcW w:w="186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414</w:t>
              </w:r>
              <w:r>
                <w:rPr>
                  <w:rFonts w:ascii="Times New Roman" w:hAnsi="Times New Roman"/>
                  <w:color w:val="0000FF"/>
                  <w:u w:val="single"/>
                </w:rPr>
                <w:t>f</w:t>
              </w:r>
              <w:r w:rsidRPr="00654989">
                <w:rPr>
                  <w:rFonts w:ascii="Times New Roman" w:hAnsi="Times New Roman"/>
                  <w:color w:val="0000FF"/>
                  <w:u w:val="single"/>
                  <w:lang w:val="ru-RU"/>
                </w:rPr>
                <w:t>38</w:t>
              </w:r>
            </w:hyperlink>
          </w:p>
        </w:tc>
      </w:tr>
      <w:tr w:rsidR="008C3F69" w:rsidRPr="00E8746F">
        <w:trPr>
          <w:trHeight w:val="144"/>
          <w:tblCellSpacing w:w="20" w:type="nil"/>
        </w:trPr>
        <w:tc>
          <w:tcPr>
            <w:tcW w:w="0" w:type="auto"/>
            <w:gridSpan w:val="2"/>
            <w:tcMar>
              <w:top w:w="50" w:type="dxa"/>
              <w:left w:w="100" w:type="dxa"/>
            </w:tcMar>
            <w:vAlign w:val="center"/>
          </w:tcPr>
          <w:p w:rsidR="008C3F69" w:rsidRDefault="0036033F">
            <w:pPr>
              <w:spacing w:after="0"/>
              <w:ind w:left="135"/>
            </w:pPr>
            <w:r>
              <w:rPr>
                <w:rFonts w:ascii="Times New Roman" w:hAnsi="Times New Roman"/>
                <w:color w:val="000000"/>
                <w:sz w:val="24"/>
              </w:rPr>
              <w:t>Резервное время</w:t>
            </w:r>
          </w:p>
        </w:tc>
        <w:tc>
          <w:tcPr>
            <w:tcW w:w="164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3 </w:t>
            </w:r>
          </w:p>
        </w:tc>
        <w:tc>
          <w:tcPr>
            <w:tcW w:w="1860" w:type="dxa"/>
            <w:tcMar>
              <w:top w:w="50" w:type="dxa"/>
              <w:left w:w="100" w:type="dxa"/>
            </w:tcMar>
            <w:vAlign w:val="center"/>
          </w:tcPr>
          <w:p w:rsidR="008C3F69" w:rsidRDefault="008C3F69">
            <w:pPr>
              <w:spacing w:after="0"/>
              <w:ind w:left="135"/>
              <w:jc w:val="center"/>
            </w:pPr>
          </w:p>
        </w:tc>
        <w:tc>
          <w:tcPr>
            <w:tcW w:w="2837"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414</w:t>
              </w:r>
              <w:r>
                <w:rPr>
                  <w:rFonts w:ascii="Times New Roman" w:hAnsi="Times New Roman"/>
                  <w:color w:val="0000FF"/>
                  <w:u w:val="single"/>
                </w:rPr>
                <w:t>f</w:t>
              </w:r>
              <w:r w:rsidRPr="00654989">
                <w:rPr>
                  <w:rFonts w:ascii="Times New Roman" w:hAnsi="Times New Roman"/>
                  <w:color w:val="0000FF"/>
                  <w:u w:val="single"/>
                  <w:lang w:val="ru-RU"/>
                </w:rPr>
                <w:t>38</w:t>
              </w:r>
            </w:hyperlink>
          </w:p>
        </w:tc>
      </w:tr>
      <w:tr w:rsidR="008C3F69">
        <w:trPr>
          <w:trHeight w:val="144"/>
          <w:tblCellSpacing w:w="20" w:type="nil"/>
        </w:trPr>
        <w:tc>
          <w:tcPr>
            <w:tcW w:w="0" w:type="auto"/>
            <w:gridSpan w:val="2"/>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ОБЩЕЕ КОЛИЧЕСТВО ЧАСОВ ПО ПРОГРАММЕ</w:t>
            </w:r>
          </w:p>
        </w:tc>
        <w:tc>
          <w:tcPr>
            <w:tcW w:w="1642"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78"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3 </w:t>
            </w:r>
          </w:p>
        </w:tc>
        <w:tc>
          <w:tcPr>
            <w:tcW w:w="186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3.5 </w:t>
            </w:r>
          </w:p>
        </w:tc>
        <w:tc>
          <w:tcPr>
            <w:tcW w:w="2837" w:type="dxa"/>
            <w:tcMar>
              <w:top w:w="50" w:type="dxa"/>
              <w:left w:w="100" w:type="dxa"/>
            </w:tcMar>
            <w:vAlign w:val="center"/>
          </w:tcPr>
          <w:p w:rsidR="008C3F69" w:rsidRDefault="008C3F69"/>
        </w:tc>
      </w:tr>
    </w:tbl>
    <w:p w:rsidR="008C3F69" w:rsidRDefault="008C3F69">
      <w:pPr>
        <w:sectPr w:rsidR="008C3F69">
          <w:pgSz w:w="16383" w:h="11906" w:orient="landscape"/>
          <w:pgMar w:top="1134" w:right="850" w:bottom="1134" w:left="1701" w:header="720" w:footer="720" w:gutter="0"/>
          <w:cols w:space="720"/>
        </w:sectPr>
      </w:pPr>
    </w:p>
    <w:p w:rsidR="008C3F69" w:rsidRDefault="0036033F">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72"/>
        <w:gridCol w:w="6334"/>
        <w:gridCol w:w="962"/>
        <w:gridCol w:w="1841"/>
        <w:gridCol w:w="1910"/>
        <w:gridCol w:w="2824"/>
      </w:tblGrid>
      <w:tr w:rsidR="008C3F69" w:rsidTr="00AE189B">
        <w:trPr>
          <w:trHeight w:val="144"/>
          <w:tblCellSpacing w:w="20" w:type="nil"/>
        </w:trPr>
        <w:tc>
          <w:tcPr>
            <w:tcW w:w="1089"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 п/п </w:t>
            </w:r>
          </w:p>
          <w:p w:rsidR="008C3F69" w:rsidRDefault="008C3F69">
            <w:pPr>
              <w:spacing w:after="0"/>
              <w:ind w:left="135"/>
            </w:pPr>
          </w:p>
        </w:tc>
        <w:tc>
          <w:tcPr>
            <w:tcW w:w="6524"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Наименование разделов и тем программы </w:t>
            </w:r>
          </w:p>
          <w:p w:rsidR="008C3F69" w:rsidRDefault="008C3F69">
            <w:pPr>
              <w:spacing w:after="0"/>
              <w:ind w:left="135"/>
            </w:pPr>
          </w:p>
        </w:tc>
        <w:tc>
          <w:tcPr>
            <w:tcW w:w="4714" w:type="dxa"/>
            <w:gridSpan w:val="3"/>
            <w:tcMar>
              <w:top w:w="50" w:type="dxa"/>
              <w:left w:w="100" w:type="dxa"/>
            </w:tcMar>
            <w:vAlign w:val="center"/>
          </w:tcPr>
          <w:p w:rsidR="008C3F69" w:rsidRDefault="0036033F">
            <w:pPr>
              <w:spacing w:after="0"/>
            </w:pPr>
            <w:r>
              <w:rPr>
                <w:rFonts w:ascii="Times New Roman" w:hAnsi="Times New Roman"/>
                <w:b/>
                <w:color w:val="000000"/>
                <w:sz w:val="24"/>
              </w:rPr>
              <w:t>Количество часов</w:t>
            </w:r>
          </w:p>
        </w:tc>
        <w:tc>
          <w:tcPr>
            <w:tcW w:w="2824"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Электронные (цифровые) образовательные ресурсы </w:t>
            </w:r>
          </w:p>
          <w:p w:rsidR="008C3F69" w:rsidRDefault="008C3F69">
            <w:pPr>
              <w:spacing w:after="0"/>
              <w:ind w:left="135"/>
            </w:pPr>
          </w:p>
        </w:tc>
      </w:tr>
      <w:tr w:rsidR="008C3F69" w:rsidTr="00AE189B">
        <w:trPr>
          <w:trHeight w:val="144"/>
          <w:tblCellSpacing w:w="20" w:type="nil"/>
        </w:trPr>
        <w:tc>
          <w:tcPr>
            <w:tcW w:w="0" w:type="auto"/>
            <w:vMerge/>
            <w:tcBorders>
              <w:top w:val="nil"/>
            </w:tcBorders>
            <w:tcMar>
              <w:top w:w="50" w:type="dxa"/>
              <w:left w:w="100" w:type="dxa"/>
            </w:tcMar>
          </w:tcPr>
          <w:p w:rsidR="008C3F69" w:rsidRDefault="008C3F69"/>
        </w:tc>
        <w:tc>
          <w:tcPr>
            <w:tcW w:w="6524" w:type="dxa"/>
            <w:vMerge/>
            <w:tcBorders>
              <w:top w:val="nil"/>
            </w:tcBorders>
            <w:tcMar>
              <w:top w:w="50" w:type="dxa"/>
              <w:left w:w="100" w:type="dxa"/>
            </w:tcMar>
          </w:tcPr>
          <w:p w:rsidR="008C3F69" w:rsidRDefault="008C3F69"/>
        </w:tc>
        <w:tc>
          <w:tcPr>
            <w:tcW w:w="963"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Всего </w:t>
            </w:r>
          </w:p>
          <w:p w:rsidR="008C3F69" w:rsidRDefault="008C3F69">
            <w:pPr>
              <w:spacing w:after="0"/>
              <w:ind w:left="135"/>
            </w:pPr>
          </w:p>
        </w:tc>
        <w:tc>
          <w:tcPr>
            <w:tcW w:w="1841"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Контрольные работы </w:t>
            </w:r>
          </w:p>
          <w:p w:rsidR="008C3F69" w:rsidRDefault="008C3F69">
            <w:pPr>
              <w:spacing w:after="0"/>
              <w:ind w:left="135"/>
            </w:pPr>
          </w:p>
        </w:tc>
        <w:tc>
          <w:tcPr>
            <w:tcW w:w="1910"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Практические работы </w:t>
            </w:r>
          </w:p>
          <w:p w:rsidR="008C3F69" w:rsidRDefault="008C3F69">
            <w:pPr>
              <w:spacing w:after="0"/>
              <w:ind w:left="135"/>
            </w:pPr>
          </w:p>
        </w:tc>
        <w:tc>
          <w:tcPr>
            <w:tcW w:w="0" w:type="auto"/>
            <w:vMerge/>
            <w:tcBorders>
              <w:top w:val="nil"/>
            </w:tcBorders>
            <w:tcMar>
              <w:top w:w="50" w:type="dxa"/>
              <w:left w:w="100" w:type="dxa"/>
            </w:tcMar>
          </w:tcPr>
          <w:p w:rsidR="008C3F69" w:rsidRDefault="008C3F69"/>
        </w:tc>
      </w:tr>
      <w:tr w:rsidR="008C3F69" w:rsidRPr="00E8746F">
        <w:trPr>
          <w:trHeight w:val="144"/>
          <w:tblCellSpacing w:w="20" w:type="nil"/>
        </w:trPr>
        <w:tc>
          <w:tcPr>
            <w:tcW w:w="0" w:type="auto"/>
            <w:gridSpan w:val="6"/>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b/>
                <w:color w:val="000000"/>
                <w:sz w:val="24"/>
                <w:lang w:val="ru-RU"/>
              </w:rPr>
              <w:t>Раздел 1.</w:t>
            </w:r>
            <w:r w:rsidRPr="00654989">
              <w:rPr>
                <w:rFonts w:ascii="Times New Roman" w:hAnsi="Times New Roman"/>
                <w:color w:val="000000"/>
                <w:sz w:val="24"/>
                <w:lang w:val="ru-RU"/>
              </w:rPr>
              <w:t xml:space="preserve"> </w:t>
            </w:r>
            <w:r w:rsidRPr="00654989">
              <w:rPr>
                <w:rFonts w:ascii="Times New Roman" w:hAnsi="Times New Roman"/>
                <w:b/>
                <w:color w:val="000000"/>
                <w:sz w:val="24"/>
                <w:lang w:val="ru-RU"/>
              </w:rPr>
              <w:t>Главные закономерности природы Земли</w:t>
            </w:r>
          </w:p>
        </w:tc>
      </w:tr>
      <w:tr w:rsidR="008C3F69" w:rsidRPr="00E8746F" w:rsidTr="00AE189B">
        <w:trPr>
          <w:trHeight w:val="144"/>
          <w:tblCellSpacing w:w="20" w:type="nil"/>
        </w:trPr>
        <w:tc>
          <w:tcPr>
            <w:tcW w:w="1089" w:type="dxa"/>
            <w:tcMar>
              <w:top w:w="50" w:type="dxa"/>
              <w:left w:w="100" w:type="dxa"/>
            </w:tcMar>
            <w:vAlign w:val="center"/>
          </w:tcPr>
          <w:p w:rsidR="008C3F69" w:rsidRDefault="0036033F">
            <w:pPr>
              <w:spacing w:after="0"/>
            </w:pPr>
            <w:r>
              <w:rPr>
                <w:rFonts w:ascii="Times New Roman" w:hAnsi="Times New Roman"/>
                <w:color w:val="000000"/>
                <w:sz w:val="24"/>
              </w:rPr>
              <w:t>1.1</w:t>
            </w:r>
          </w:p>
        </w:tc>
        <w:tc>
          <w:tcPr>
            <w:tcW w:w="6524" w:type="dxa"/>
            <w:tcMar>
              <w:top w:w="50" w:type="dxa"/>
              <w:left w:w="100" w:type="dxa"/>
            </w:tcMar>
            <w:vAlign w:val="center"/>
          </w:tcPr>
          <w:p w:rsidR="008C3F69" w:rsidRDefault="0036033F">
            <w:pPr>
              <w:spacing w:after="0"/>
              <w:ind w:left="135"/>
            </w:pPr>
            <w:r>
              <w:rPr>
                <w:rFonts w:ascii="Times New Roman" w:hAnsi="Times New Roman"/>
                <w:color w:val="000000"/>
                <w:sz w:val="24"/>
              </w:rPr>
              <w:t>Географическая оболочка</w:t>
            </w:r>
          </w:p>
        </w:tc>
        <w:tc>
          <w:tcPr>
            <w:tcW w:w="96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8C3F69" w:rsidRDefault="008C3F69">
            <w:pPr>
              <w:spacing w:after="0"/>
              <w:ind w:left="135"/>
              <w:jc w:val="center"/>
            </w:pPr>
          </w:p>
        </w:tc>
        <w:tc>
          <w:tcPr>
            <w:tcW w:w="191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824"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416</w:t>
              </w:r>
              <w:r>
                <w:rPr>
                  <w:rFonts w:ascii="Times New Roman" w:hAnsi="Times New Roman"/>
                  <w:color w:val="0000FF"/>
                  <w:u w:val="single"/>
                </w:rPr>
                <w:t>c</w:t>
              </w:r>
              <w:r w:rsidRPr="00654989">
                <w:rPr>
                  <w:rFonts w:ascii="Times New Roman" w:hAnsi="Times New Roman"/>
                  <w:color w:val="0000FF"/>
                  <w:u w:val="single"/>
                  <w:lang w:val="ru-RU"/>
                </w:rPr>
                <w:t>48</w:t>
              </w:r>
            </w:hyperlink>
          </w:p>
        </w:tc>
      </w:tr>
      <w:tr w:rsidR="008C3F69" w:rsidRPr="00E8746F" w:rsidTr="00AE189B">
        <w:trPr>
          <w:trHeight w:val="144"/>
          <w:tblCellSpacing w:w="20" w:type="nil"/>
        </w:trPr>
        <w:tc>
          <w:tcPr>
            <w:tcW w:w="1089" w:type="dxa"/>
            <w:tcMar>
              <w:top w:w="50" w:type="dxa"/>
              <w:left w:w="100" w:type="dxa"/>
            </w:tcMar>
            <w:vAlign w:val="center"/>
          </w:tcPr>
          <w:p w:rsidR="008C3F69" w:rsidRDefault="0036033F">
            <w:pPr>
              <w:spacing w:after="0"/>
            </w:pPr>
            <w:r>
              <w:rPr>
                <w:rFonts w:ascii="Times New Roman" w:hAnsi="Times New Roman"/>
                <w:color w:val="000000"/>
                <w:sz w:val="24"/>
              </w:rPr>
              <w:t>1.2</w:t>
            </w:r>
          </w:p>
        </w:tc>
        <w:tc>
          <w:tcPr>
            <w:tcW w:w="6524" w:type="dxa"/>
            <w:tcMar>
              <w:top w:w="50" w:type="dxa"/>
              <w:left w:w="100" w:type="dxa"/>
            </w:tcMar>
            <w:vAlign w:val="center"/>
          </w:tcPr>
          <w:p w:rsidR="008C3F69" w:rsidRDefault="0036033F">
            <w:pPr>
              <w:spacing w:after="0"/>
              <w:ind w:left="135"/>
            </w:pPr>
            <w:r>
              <w:rPr>
                <w:rFonts w:ascii="Times New Roman" w:hAnsi="Times New Roman"/>
                <w:color w:val="000000"/>
                <w:sz w:val="24"/>
              </w:rPr>
              <w:t>Литосфера и рельеф Земли</w:t>
            </w:r>
          </w:p>
        </w:tc>
        <w:tc>
          <w:tcPr>
            <w:tcW w:w="96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6 </w:t>
            </w:r>
          </w:p>
        </w:tc>
        <w:tc>
          <w:tcPr>
            <w:tcW w:w="1841" w:type="dxa"/>
            <w:tcMar>
              <w:top w:w="50" w:type="dxa"/>
              <w:left w:w="100" w:type="dxa"/>
            </w:tcMar>
            <w:vAlign w:val="center"/>
          </w:tcPr>
          <w:p w:rsidR="008C3F69" w:rsidRDefault="008C3F69">
            <w:pPr>
              <w:spacing w:after="0"/>
              <w:ind w:left="135"/>
              <w:jc w:val="center"/>
            </w:pPr>
          </w:p>
        </w:tc>
        <w:tc>
          <w:tcPr>
            <w:tcW w:w="191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2824"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416</w:t>
              </w:r>
              <w:r>
                <w:rPr>
                  <w:rFonts w:ascii="Times New Roman" w:hAnsi="Times New Roman"/>
                  <w:color w:val="0000FF"/>
                  <w:u w:val="single"/>
                </w:rPr>
                <w:t>c</w:t>
              </w:r>
              <w:r w:rsidRPr="00654989">
                <w:rPr>
                  <w:rFonts w:ascii="Times New Roman" w:hAnsi="Times New Roman"/>
                  <w:color w:val="0000FF"/>
                  <w:u w:val="single"/>
                  <w:lang w:val="ru-RU"/>
                </w:rPr>
                <w:t>48</w:t>
              </w:r>
            </w:hyperlink>
          </w:p>
        </w:tc>
      </w:tr>
      <w:tr w:rsidR="008C3F69" w:rsidRPr="00E8746F" w:rsidTr="00AE189B">
        <w:trPr>
          <w:trHeight w:val="144"/>
          <w:tblCellSpacing w:w="20" w:type="nil"/>
        </w:trPr>
        <w:tc>
          <w:tcPr>
            <w:tcW w:w="1089" w:type="dxa"/>
            <w:tcMar>
              <w:top w:w="50" w:type="dxa"/>
              <w:left w:w="100" w:type="dxa"/>
            </w:tcMar>
            <w:vAlign w:val="center"/>
          </w:tcPr>
          <w:p w:rsidR="008C3F69" w:rsidRDefault="0036033F">
            <w:pPr>
              <w:spacing w:after="0"/>
            </w:pPr>
            <w:r>
              <w:rPr>
                <w:rFonts w:ascii="Times New Roman" w:hAnsi="Times New Roman"/>
                <w:color w:val="000000"/>
                <w:sz w:val="24"/>
              </w:rPr>
              <w:t>1.3</w:t>
            </w:r>
          </w:p>
        </w:tc>
        <w:tc>
          <w:tcPr>
            <w:tcW w:w="6524" w:type="dxa"/>
            <w:tcMar>
              <w:top w:w="50" w:type="dxa"/>
              <w:left w:w="100" w:type="dxa"/>
            </w:tcMar>
            <w:vAlign w:val="center"/>
          </w:tcPr>
          <w:p w:rsidR="008C3F69" w:rsidRDefault="0036033F">
            <w:pPr>
              <w:spacing w:after="0"/>
              <w:ind w:left="135"/>
            </w:pPr>
            <w:r>
              <w:rPr>
                <w:rFonts w:ascii="Times New Roman" w:hAnsi="Times New Roman"/>
                <w:color w:val="000000"/>
                <w:sz w:val="24"/>
              </w:rPr>
              <w:t>Атмосфера и климаты Земли</w:t>
            </w:r>
          </w:p>
        </w:tc>
        <w:tc>
          <w:tcPr>
            <w:tcW w:w="96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6 </w:t>
            </w:r>
          </w:p>
        </w:tc>
        <w:tc>
          <w:tcPr>
            <w:tcW w:w="1841" w:type="dxa"/>
            <w:tcMar>
              <w:top w:w="50" w:type="dxa"/>
              <w:left w:w="100" w:type="dxa"/>
            </w:tcMar>
            <w:vAlign w:val="center"/>
          </w:tcPr>
          <w:p w:rsidR="008C3F69" w:rsidRDefault="008C3F69">
            <w:pPr>
              <w:spacing w:after="0"/>
              <w:ind w:left="135"/>
              <w:jc w:val="center"/>
            </w:pPr>
          </w:p>
        </w:tc>
        <w:tc>
          <w:tcPr>
            <w:tcW w:w="191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824"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416</w:t>
              </w:r>
              <w:r>
                <w:rPr>
                  <w:rFonts w:ascii="Times New Roman" w:hAnsi="Times New Roman"/>
                  <w:color w:val="0000FF"/>
                  <w:u w:val="single"/>
                </w:rPr>
                <w:t>c</w:t>
              </w:r>
              <w:r w:rsidRPr="00654989">
                <w:rPr>
                  <w:rFonts w:ascii="Times New Roman" w:hAnsi="Times New Roman"/>
                  <w:color w:val="0000FF"/>
                  <w:u w:val="single"/>
                  <w:lang w:val="ru-RU"/>
                </w:rPr>
                <w:t>48</w:t>
              </w:r>
            </w:hyperlink>
          </w:p>
        </w:tc>
      </w:tr>
      <w:tr w:rsidR="008C3F69" w:rsidRPr="00E8746F" w:rsidTr="00AE189B">
        <w:trPr>
          <w:trHeight w:val="144"/>
          <w:tblCellSpacing w:w="20" w:type="nil"/>
        </w:trPr>
        <w:tc>
          <w:tcPr>
            <w:tcW w:w="1089" w:type="dxa"/>
            <w:tcMar>
              <w:top w:w="50" w:type="dxa"/>
              <w:left w:w="100" w:type="dxa"/>
            </w:tcMar>
            <w:vAlign w:val="center"/>
          </w:tcPr>
          <w:p w:rsidR="008C3F69" w:rsidRDefault="0036033F">
            <w:pPr>
              <w:spacing w:after="0"/>
            </w:pPr>
            <w:r>
              <w:rPr>
                <w:rFonts w:ascii="Times New Roman" w:hAnsi="Times New Roman"/>
                <w:color w:val="000000"/>
                <w:sz w:val="24"/>
              </w:rPr>
              <w:t>1.4</w:t>
            </w:r>
          </w:p>
        </w:tc>
        <w:tc>
          <w:tcPr>
            <w:tcW w:w="6524"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Мировой океан — основная часть гидросферы</w:t>
            </w:r>
          </w:p>
        </w:tc>
        <w:tc>
          <w:tcPr>
            <w:tcW w:w="96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6 </w:t>
            </w:r>
          </w:p>
        </w:tc>
        <w:tc>
          <w:tcPr>
            <w:tcW w:w="1841" w:type="dxa"/>
            <w:tcMar>
              <w:top w:w="50" w:type="dxa"/>
              <w:left w:w="100" w:type="dxa"/>
            </w:tcMar>
            <w:vAlign w:val="center"/>
          </w:tcPr>
          <w:p w:rsidR="008C3F69" w:rsidRDefault="008C3F69">
            <w:pPr>
              <w:spacing w:after="0"/>
              <w:ind w:left="135"/>
              <w:jc w:val="center"/>
            </w:pPr>
          </w:p>
        </w:tc>
        <w:tc>
          <w:tcPr>
            <w:tcW w:w="191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2824"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416</w:t>
              </w:r>
              <w:r>
                <w:rPr>
                  <w:rFonts w:ascii="Times New Roman" w:hAnsi="Times New Roman"/>
                  <w:color w:val="0000FF"/>
                  <w:u w:val="single"/>
                </w:rPr>
                <w:t>c</w:t>
              </w:r>
              <w:r w:rsidRPr="00654989">
                <w:rPr>
                  <w:rFonts w:ascii="Times New Roman" w:hAnsi="Times New Roman"/>
                  <w:color w:val="0000FF"/>
                  <w:u w:val="single"/>
                  <w:lang w:val="ru-RU"/>
                </w:rPr>
                <w:t>48</w:t>
              </w:r>
            </w:hyperlink>
          </w:p>
        </w:tc>
      </w:tr>
      <w:tr w:rsidR="008C3F69" w:rsidTr="00AE189B">
        <w:trPr>
          <w:trHeight w:val="144"/>
          <w:tblCellSpacing w:w="20" w:type="nil"/>
        </w:trPr>
        <w:tc>
          <w:tcPr>
            <w:tcW w:w="7613" w:type="dxa"/>
            <w:gridSpan w:val="2"/>
            <w:tcMar>
              <w:top w:w="50" w:type="dxa"/>
              <w:left w:w="100" w:type="dxa"/>
            </w:tcMar>
            <w:vAlign w:val="center"/>
          </w:tcPr>
          <w:p w:rsidR="008C3F69" w:rsidRDefault="0036033F">
            <w:pPr>
              <w:spacing w:after="0"/>
              <w:ind w:left="135"/>
            </w:pPr>
            <w:r>
              <w:rPr>
                <w:rFonts w:ascii="Times New Roman" w:hAnsi="Times New Roman"/>
                <w:color w:val="000000"/>
                <w:sz w:val="24"/>
              </w:rPr>
              <w:t>Итого по разделу</w:t>
            </w:r>
          </w:p>
        </w:tc>
        <w:tc>
          <w:tcPr>
            <w:tcW w:w="96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20 </w:t>
            </w:r>
          </w:p>
        </w:tc>
        <w:tc>
          <w:tcPr>
            <w:tcW w:w="6575" w:type="dxa"/>
            <w:gridSpan w:val="3"/>
            <w:tcMar>
              <w:top w:w="50" w:type="dxa"/>
              <w:left w:w="100" w:type="dxa"/>
            </w:tcMar>
            <w:vAlign w:val="center"/>
          </w:tcPr>
          <w:p w:rsidR="008C3F69" w:rsidRDefault="008C3F69"/>
        </w:tc>
      </w:tr>
      <w:tr w:rsidR="008C3F69">
        <w:trPr>
          <w:trHeight w:val="144"/>
          <w:tblCellSpacing w:w="20" w:type="nil"/>
        </w:trPr>
        <w:tc>
          <w:tcPr>
            <w:tcW w:w="0" w:type="auto"/>
            <w:gridSpan w:val="6"/>
            <w:tcMar>
              <w:top w:w="50" w:type="dxa"/>
              <w:left w:w="100" w:type="dxa"/>
            </w:tcMar>
            <w:vAlign w:val="center"/>
          </w:tcPr>
          <w:p w:rsidR="008C3F69" w:rsidRDefault="0036033F">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Человечество на Земле</w:t>
            </w:r>
          </w:p>
        </w:tc>
      </w:tr>
      <w:tr w:rsidR="008C3F69" w:rsidRPr="00E8746F" w:rsidTr="00AE189B">
        <w:trPr>
          <w:trHeight w:val="144"/>
          <w:tblCellSpacing w:w="20" w:type="nil"/>
        </w:trPr>
        <w:tc>
          <w:tcPr>
            <w:tcW w:w="1089" w:type="dxa"/>
            <w:tcMar>
              <w:top w:w="50" w:type="dxa"/>
              <w:left w:w="100" w:type="dxa"/>
            </w:tcMar>
            <w:vAlign w:val="center"/>
          </w:tcPr>
          <w:p w:rsidR="008C3F69" w:rsidRDefault="0036033F">
            <w:pPr>
              <w:spacing w:after="0"/>
            </w:pPr>
            <w:r>
              <w:rPr>
                <w:rFonts w:ascii="Times New Roman" w:hAnsi="Times New Roman"/>
                <w:color w:val="000000"/>
                <w:sz w:val="24"/>
              </w:rPr>
              <w:t>2.1</w:t>
            </w:r>
          </w:p>
        </w:tc>
        <w:tc>
          <w:tcPr>
            <w:tcW w:w="6524" w:type="dxa"/>
            <w:tcMar>
              <w:top w:w="50" w:type="dxa"/>
              <w:left w:w="100" w:type="dxa"/>
            </w:tcMar>
            <w:vAlign w:val="center"/>
          </w:tcPr>
          <w:p w:rsidR="008C3F69" w:rsidRDefault="0036033F">
            <w:pPr>
              <w:spacing w:after="0"/>
              <w:ind w:left="135"/>
            </w:pPr>
            <w:r>
              <w:rPr>
                <w:rFonts w:ascii="Times New Roman" w:hAnsi="Times New Roman"/>
                <w:color w:val="000000"/>
                <w:sz w:val="24"/>
              </w:rPr>
              <w:t>Численность населения</w:t>
            </w:r>
          </w:p>
        </w:tc>
        <w:tc>
          <w:tcPr>
            <w:tcW w:w="96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3 </w:t>
            </w:r>
          </w:p>
        </w:tc>
        <w:tc>
          <w:tcPr>
            <w:tcW w:w="1841" w:type="dxa"/>
            <w:tcMar>
              <w:top w:w="50" w:type="dxa"/>
              <w:left w:w="100" w:type="dxa"/>
            </w:tcMar>
            <w:vAlign w:val="center"/>
          </w:tcPr>
          <w:p w:rsidR="008C3F69" w:rsidRDefault="008C3F69">
            <w:pPr>
              <w:spacing w:after="0"/>
              <w:ind w:left="135"/>
              <w:jc w:val="center"/>
            </w:pPr>
          </w:p>
        </w:tc>
        <w:tc>
          <w:tcPr>
            <w:tcW w:w="191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2824"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416</w:t>
              </w:r>
              <w:r>
                <w:rPr>
                  <w:rFonts w:ascii="Times New Roman" w:hAnsi="Times New Roman"/>
                  <w:color w:val="0000FF"/>
                  <w:u w:val="single"/>
                </w:rPr>
                <w:t>c</w:t>
              </w:r>
              <w:r w:rsidRPr="00654989">
                <w:rPr>
                  <w:rFonts w:ascii="Times New Roman" w:hAnsi="Times New Roman"/>
                  <w:color w:val="0000FF"/>
                  <w:u w:val="single"/>
                  <w:lang w:val="ru-RU"/>
                </w:rPr>
                <w:t>48</w:t>
              </w:r>
            </w:hyperlink>
          </w:p>
        </w:tc>
      </w:tr>
      <w:tr w:rsidR="008C3F69" w:rsidRPr="00E8746F" w:rsidTr="00AE189B">
        <w:trPr>
          <w:trHeight w:val="144"/>
          <w:tblCellSpacing w:w="20" w:type="nil"/>
        </w:trPr>
        <w:tc>
          <w:tcPr>
            <w:tcW w:w="1089" w:type="dxa"/>
            <w:tcMar>
              <w:top w:w="50" w:type="dxa"/>
              <w:left w:w="100" w:type="dxa"/>
            </w:tcMar>
            <w:vAlign w:val="center"/>
          </w:tcPr>
          <w:p w:rsidR="008C3F69" w:rsidRDefault="0036033F">
            <w:pPr>
              <w:spacing w:after="0"/>
            </w:pPr>
            <w:r>
              <w:rPr>
                <w:rFonts w:ascii="Times New Roman" w:hAnsi="Times New Roman"/>
                <w:color w:val="000000"/>
                <w:sz w:val="24"/>
              </w:rPr>
              <w:t>2.2</w:t>
            </w:r>
          </w:p>
        </w:tc>
        <w:tc>
          <w:tcPr>
            <w:tcW w:w="6524" w:type="dxa"/>
            <w:tcMar>
              <w:top w:w="50" w:type="dxa"/>
              <w:left w:w="100" w:type="dxa"/>
            </w:tcMar>
            <w:vAlign w:val="center"/>
          </w:tcPr>
          <w:p w:rsidR="008C3F69" w:rsidRDefault="0036033F">
            <w:pPr>
              <w:spacing w:after="0"/>
              <w:ind w:left="135"/>
            </w:pPr>
            <w:r>
              <w:rPr>
                <w:rFonts w:ascii="Times New Roman" w:hAnsi="Times New Roman"/>
                <w:color w:val="000000"/>
                <w:sz w:val="24"/>
              </w:rPr>
              <w:t>Страны и народы мира</w:t>
            </w:r>
          </w:p>
        </w:tc>
        <w:tc>
          <w:tcPr>
            <w:tcW w:w="96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4 </w:t>
            </w:r>
          </w:p>
        </w:tc>
        <w:tc>
          <w:tcPr>
            <w:tcW w:w="1841" w:type="dxa"/>
            <w:tcMar>
              <w:top w:w="50" w:type="dxa"/>
              <w:left w:w="100" w:type="dxa"/>
            </w:tcMar>
            <w:vAlign w:val="center"/>
          </w:tcPr>
          <w:p w:rsidR="008C3F69" w:rsidRDefault="008C3F69">
            <w:pPr>
              <w:spacing w:after="0"/>
              <w:ind w:left="135"/>
              <w:jc w:val="center"/>
            </w:pPr>
          </w:p>
        </w:tc>
        <w:tc>
          <w:tcPr>
            <w:tcW w:w="191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824"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416</w:t>
              </w:r>
              <w:r>
                <w:rPr>
                  <w:rFonts w:ascii="Times New Roman" w:hAnsi="Times New Roman"/>
                  <w:color w:val="0000FF"/>
                  <w:u w:val="single"/>
                </w:rPr>
                <w:t>c</w:t>
              </w:r>
              <w:r w:rsidRPr="00654989">
                <w:rPr>
                  <w:rFonts w:ascii="Times New Roman" w:hAnsi="Times New Roman"/>
                  <w:color w:val="0000FF"/>
                  <w:u w:val="single"/>
                  <w:lang w:val="ru-RU"/>
                </w:rPr>
                <w:t>48</w:t>
              </w:r>
            </w:hyperlink>
          </w:p>
        </w:tc>
      </w:tr>
      <w:tr w:rsidR="008C3F69" w:rsidTr="00AE189B">
        <w:trPr>
          <w:trHeight w:val="144"/>
          <w:tblCellSpacing w:w="20" w:type="nil"/>
        </w:trPr>
        <w:tc>
          <w:tcPr>
            <w:tcW w:w="7613" w:type="dxa"/>
            <w:gridSpan w:val="2"/>
            <w:tcMar>
              <w:top w:w="50" w:type="dxa"/>
              <w:left w:w="100" w:type="dxa"/>
            </w:tcMar>
            <w:vAlign w:val="center"/>
          </w:tcPr>
          <w:p w:rsidR="008C3F69" w:rsidRDefault="0036033F">
            <w:pPr>
              <w:spacing w:after="0"/>
              <w:ind w:left="135"/>
            </w:pPr>
            <w:r>
              <w:rPr>
                <w:rFonts w:ascii="Times New Roman" w:hAnsi="Times New Roman"/>
                <w:color w:val="000000"/>
                <w:sz w:val="24"/>
              </w:rPr>
              <w:t>Итого по разделу</w:t>
            </w:r>
          </w:p>
        </w:tc>
        <w:tc>
          <w:tcPr>
            <w:tcW w:w="96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7 </w:t>
            </w:r>
          </w:p>
        </w:tc>
        <w:tc>
          <w:tcPr>
            <w:tcW w:w="6575" w:type="dxa"/>
            <w:gridSpan w:val="3"/>
            <w:tcMar>
              <w:top w:w="50" w:type="dxa"/>
              <w:left w:w="100" w:type="dxa"/>
            </w:tcMar>
            <w:vAlign w:val="center"/>
          </w:tcPr>
          <w:p w:rsidR="008C3F69" w:rsidRDefault="008C3F69"/>
        </w:tc>
      </w:tr>
      <w:tr w:rsidR="008C3F69">
        <w:trPr>
          <w:trHeight w:val="144"/>
          <w:tblCellSpacing w:w="20" w:type="nil"/>
        </w:trPr>
        <w:tc>
          <w:tcPr>
            <w:tcW w:w="0" w:type="auto"/>
            <w:gridSpan w:val="6"/>
            <w:tcMar>
              <w:top w:w="50" w:type="dxa"/>
              <w:left w:w="100" w:type="dxa"/>
            </w:tcMar>
            <w:vAlign w:val="center"/>
          </w:tcPr>
          <w:p w:rsidR="008C3F69" w:rsidRDefault="0036033F">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Материки и страны</w:t>
            </w:r>
          </w:p>
        </w:tc>
      </w:tr>
      <w:tr w:rsidR="008C3F69" w:rsidRPr="00E8746F" w:rsidTr="00AE189B">
        <w:trPr>
          <w:trHeight w:val="144"/>
          <w:tblCellSpacing w:w="20" w:type="nil"/>
        </w:trPr>
        <w:tc>
          <w:tcPr>
            <w:tcW w:w="1089" w:type="dxa"/>
            <w:tcMar>
              <w:top w:w="50" w:type="dxa"/>
              <w:left w:w="100" w:type="dxa"/>
            </w:tcMar>
            <w:vAlign w:val="center"/>
          </w:tcPr>
          <w:p w:rsidR="008C3F69" w:rsidRDefault="0036033F">
            <w:pPr>
              <w:spacing w:after="0"/>
            </w:pPr>
            <w:r>
              <w:rPr>
                <w:rFonts w:ascii="Times New Roman" w:hAnsi="Times New Roman"/>
                <w:color w:val="000000"/>
                <w:sz w:val="24"/>
              </w:rPr>
              <w:t>3.1</w:t>
            </w:r>
          </w:p>
        </w:tc>
        <w:tc>
          <w:tcPr>
            <w:tcW w:w="6524" w:type="dxa"/>
            <w:tcMar>
              <w:top w:w="50" w:type="dxa"/>
              <w:left w:w="100" w:type="dxa"/>
            </w:tcMar>
            <w:vAlign w:val="center"/>
          </w:tcPr>
          <w:p w:rsidR="008C3F69" w:rsidRDefault="0036033F">
            <w:pPr>
              <w:spacing w:after="0"/>
              <w:ind w:left="135"/>
            </w:pPr>
            <w:r>
              <w:rPr>
                <w:rFonts w:ascii="Times New Roman" w:hAnsi="Times New Roman"/>
                <w:color w:val="000000"/>
                <w:sz w:val="24"/>
              </w:rPr>
              <w:t>Южные материки</w:t>
            </w:r>
          </w:p>
        </w:tc>
        <w:tc>
          <w:tcPr>
            <w:tcW w:w="96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16 </w:t>
            </w:r>
          </w:p>
        </w:tc>
        <w:tc>
          <w:tcPr>
            <w:tcW w:w="1841"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4 </w:t>
            </w:r>
          </w:p>
        </w:tc>
        <w:tc>
          <w:tcPr>
            <w:tcW w:w="2824"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416</w:t>
              </w:r>
              <w:r>
                <w:rPr>
                  <w:rFonts w:ascii="Times New Roman" w:hAnsi="Times New Roman"/>
                  <w:color w:val="0000FF"/>
                  <w:u w:val="single"/>
                </w:rPr>
                <w:t>c</w:t>
              </w:r>
              <w:r w:rsidRPr="00654989">
                <w:rPr>
                  <w:rFonts w:ascii="Times New Roman" w:hAnsi="Times New Roman"/>
                  <w:color w:val="0000FF"/>
                  <w:u w:val="single"/>
                  <w:lang w:val="ru-RU"/>
                </w:rPr>
                <w:t>48</w:t>
              </w:r>
            </w:hyperlink>
          </w:p>
        </w:tc>
      </w:tr>
      <w:tr w:rsidR="008C3F69" w:rsidRPr="00E8746F" w:rsidTr="00AE189B">
        <w:trPr>
          <w:trHeight w:val="144"/>
          <w:tblCellSpacing w:w="20" w:type="nil"/>
        </w:trPr>
        <w:tc>
          <w:tcPr>
            <w:tcW w:w="1089" w:type="dxa"/>
            <w:tcMar>
              <w:top w:w="50" w:type="dxa"/>
              <w:left w:w="100" w:type="dxa"/>
            </w:tcMar>
            <w:vAlign w:val="center"/>
          </w:tcPr>
          <w:p w:rsidR="008C3F69" w:rsidRDefault="0036033F">
            <w:pPr>
              <w:spacing w:after="0"/>
            </w:pPr>
            <w:r>
              <w:rPr>
                <w:rFonts w:ascii="Times New Roman" w:hAnsi="Times New Roman"/>
                <w:color w:val="000000"/>
                <w:sz w:val="24"/>
              </w:rPr>
              <w:t>3.2</w:t>
            </w:r>
          </w:p>
        </w:tc>
        <w:tc>
          <w:tcPr>
            <w:tcW w:w="6524" w:type="dxa"/>
            <w:tcMar>
              <w:top w:w="50" w:type="dxa"/>
              <w:left w:w="100" w:type="dxa"/>
            </w:tcMar>
            <w:vAlign w:val="center"/>
          </w:tcPr>
          <w:p w:rsidR="008C3F69" w:rsidRDefault="0036033F">
            <w:pPr>
              <w:spacing w:after="0"/>
              <w:ind w:left="135"/>
            </w:pPr>
            <w:r>
              <w:rPr>
                <w:rFonts w:ascii="Times New Roman" w:hAnsi="Times New Roman"/>
                <w:color w:val="000000"/>
                <w:sz w:val="24"/>
              </w:rPr>
              <w:t>Северные материки</w:t>
            </w:r>
          </w:p>
        </w:tc>
        <w:tc>
          <w:tcPr>
            <w:tcW w:w="96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17 </w:t>
            </w:r>
          </w:p>
        </w:tc>
        <w:tc>
          <w:tcPr>
            <w:tcW w:w="1841" w:type="dxa"/>
            <w:tcMar>
              <w:top w:w="50" w:type="dxa"/>
              <w:left w:w="100" w:type="dxa"/>
            </w:tcMar>
            <w:vAlign w:val="center"/>
          </w:tcPr>
          <w:p w:rsidR="008C3F69" w:rsidRDefault="008C3F69">
            <w:pPr>
              <w:spacing w:after="0"/>
              <w:ind w:left="135"/>
              <w:jc w:val="center"/>
            </w:pPr>
          </w:p>
        </w:tc>
        <w:tc>
          <w:tcPr>
            <w:tcW w:w="191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3 </w:t>
            </w:r>
          </w:p>
        </w:tc>
        <w:tc>
          <w:tcPr>
            <w:tcW w:w="2824"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416</w:t>
              </w:r>
              <w:r>
                <w:rPr>
                  <w:rFonts w:ascii="Times New Roman" w:hAnsi="Times New Roman"/>
                  <w:color w:val="0000FF"/>
                  <w:u w:val="single"/>
                </w:rPr>
                <w:t>c</w:t>
              </w:r>
              <w:r w:rsidRPr="00654989">
                <w:rPr>
                  <w:rFonts w:ascii="Times New Roman" w:hAnsi="Times New Roman"/>
                  <w:color w:val="0000FF"/>
                  <w:u w:val="single"/>
                  <w:lang w:val="ru-RU"/>
                </w:rPr>
                <w:t>48</w:t>
              </w:r>
            </w:hyperlink>
          </w:p>
        </w:tc>
      </w:tr>
      <w:tr w:rsidR="008C3F69" w:rsidRPr="00E8746F" w:rsidTr="00AE189B">
        <w:trPr>
          <w:trHeight w:val="144"/>
          <w:tblCellSpacing w:w="20" w:type="nil"/>
        </w:trPr>
        <w:tc>
          <w:tcPr>
            <w:tcW w:w="1089" w:type="dxa"/>
            <w:tcMar>
              <w:top w:w="50" w:type="dxa"/>
              <w:left w:w="100" w:type="dxa"/>
            </w:tcMar>
            <w:vAlign w:val="center"/>
          </w:tcPr>
          <w:p w:rsidR="008C3F69" w:rsidRDefault="0036033F">
            <w:pPr>
              <w:spacing w:after="0"/>
            </w:pPr>
            <w:r>
              <w:rPr>
                <w:rFonts w:ascii="Times New Roman" w:hAnsi="Times New Roman"/>
                <w:color w:val="000000"/>
                <w:sz w:val="24"/>
              </w:rPr>
              <w:t>3.3</w:t>
            </w:r>
          </w:p>
        </w:tc>
        <w:tc>
          <w:tcPr>
            <w:tcW w:w="6524" w:type="dxa"/>
            <w:tcMar>
              <w:top w:w="50" w:type="dxa"/>
              <w:left w:w="100" w:type="dxa"/>
            </w:tcMar>
            <w:vAlign w:val="center"/>
          </w:tcPr>
          <w:p w:rsidR="008C3F69" w:rsidRDefault="0036033F">
            <w:pPr>
              <w:spacing w:after="0"/>
              <w:ind w:left="135"/>
            </w:pPr>
            <w:r>
              <w:rPr>
                <w:rFonts w:ascii="Times New Roman" w:hAnsi="Times New Roman"/>
                <w:color w:val="000000"/>
                <w:sz w:val="24"/>
              </w:rPr>
              <w:t>Взаимодействие природы и общества</w:t>
            </w:r>
          </w:p>
        </w:tc>
        <w:tc>
          <w:tcPr>
            <w:tcW w:w="96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3 </w:t>
            </w:r>
          </w:p>
        </w:tc>
        <w:tc>
          <w:tcPr>
            <w:tcW w:w="1841" w:type="dxa"/>
            <w:tcMar>
              <w:top w:w="50" w:type="dxa"/>
              <w:left w:w="100" w:type="dxa"/>
            </w:tcMar>
            <w:vAlign w:val="center"/>
          </w:tcPr>
          <w:p w:rsidR="008C3F69" w:rsidRDefault="008C3F69">
            <w:pPr>
              <w:spacing w:after="0"/>
              <w:ind w:left="135"/>
              <w:jc w:val="center"/>
            </w:pPr>
          </w:p>
        </w:tc>
        <w:tc>
          <w:tcPr>
            <w:tcW w:w="191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824"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416</w:t>
              </w:r>
              <w:r>
                <w:rPr>
                  <w:rFonts w:ascii="Times New Roman" w:hAnsi="Times New Roman"/>
                  <w:color w:val="0000FF"/>
                  <w:u w:val="single"/>
                </w:rPr>
                <w:t>c</w:t>
              </w:r>
              <w:r w:rsidRPr="00654989">
                <w:rPr>
                  <w:rFonts w:ascii="Times New Roman" w:hAnsi="Times New Roman"/>
                  <w:color w:val="0000FF"/>
                  <w:u w:val="single"/>
                  <w:lang w:val="ru-RU"/>
                </w:rPr>
                <w:t>48</w:t>
              </w:r>
            </w:hyperlink>
          </w:p>
        </w:tc>
      </w:tr>
      <w:tr w:rsidR="008C3F69" w:rsidTr="00AE189B">
        <w:trPr>
          <w:trHeight w:val="144"/>
          <w:tblCellSpacing w:w="20" w:type="nil"/>
        </w:trPr>
        <w:tc>
          <w:tcPr>
            <w:tcW w:w="7613" w:type="dxa"/>
            <w:gridSpan w:val="2"/>
            <w:tcMar>
              <w:top w:w="50" w:type="dxa"/>
              <w:left w:w="100" w:type="dxa"/>
            </w:tcMar>
            <w:vAlign w:val="center"/>
          </w:tcPr>
          <w:p w:rsidR="008C3F69" w:rsidRDefault="0036033F">
            <w:pPr>
              <w:spacing w:after="0"/>
              <w:ind w:left="135"/>
            </w:pPr>
            <w:r>
              <w:rPr>
                <w:rFonts w:ascii="Times New Roman" w:hAnsi="Times New Roman"/>
                <w:color w:val="000000"/>
                <w:sz w:val="24"/>
              </w:rPr>
              <w:lastRenderedPageBreak/>
              <w:t>Итого по разделу</w:t>
            </w:r>
          </w:p>
        </w:tc>
        <w:tc>
          <w:tcPr>
            <w:tcW w:w="96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36 </w:t>
            </w:r>
          </w:p>
        </w:tc>
        <w:tc>
          <w:tcPr>
            <w:tcW w:w="6575" w:type="dxa"/>
            <w:gridSpan w:val="3"/>
            <w:tcMar>
              <w:top w:w="50" w:type="dxa"/>
              <w:left w:w="100" w:type="dxa"/>
            </w:tcMar>
            <w:vAlign w:val="center"/>
          </w:tcPr>
          <w:p w:rsidR="008C3F69" w:rsidRDefault="008C3F69"/>
        </w:tc>
      </w:tr>
      <w:tr w:rsidR="008C3F69" w:rsidRPr="00E8746F" w:rsidTr="00AE189B">
        <w:trPr>
          <w:trHeight w:val="144"/>
          <w:tblCellSpacing w:w="20" w:type="nil"/>
        </w:trPr>
        <w:tc>
          <w:tcPr>
            <w:tcW w:w="7613" w:type="dxa"/>
            <w:gridSpan w:val="2"/>
            <w:tcMar>
              <w:top w:w="50" w:type="dxa"/>
              <w:left w:w="100" w:type="dxa"/>
            </w:tcMar>
            <w:vAlign w:val="center"/>
          </w:tcPr>
          <w:p w:rsidR="008C3F69" w:rsidRDefault="0036033F">
            <w:pPr>
              <w:spacing w:after="0"/>
              <w:ind w:left="135"/>
            </w:pPr>
            <w:r>
              <w:rPr>
                <w:rFonts w:ascii="Times New Roman" w:hAnsi="Times New Roman"/>
                <w:color w:val="000000"/>
                <w:sz w:val="24"/>
              </w:rPr>
              <w:t>Резервное время</w:t>
            </w:r>
          </w:p>
        </w:tc>
        <w:tc>
          <w:tcPr>
            <w:tcW w:w="96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5 </w:t>
            </w:r>
          </w:p>
        </w:tc>
        <w:tc>
          <w:tcPr>
            <w:tcW w:w="1841"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 </w:t>
            </w:r>
          </w:p>
        </w:tc>
        <w:tc>
          <w:tcPr>
            <w:tcW w:w="1910" w:type="dxa"/>
            <w:tcMar>
              <w:top w:w="50" w:type="dxa"/>
              <w:left w:w="100" w:type="dxa"/>
            </w:tcMar>
            <w:vAlign w:val="center"/>
          </w:tcPr>
          <w:p w:rsidR="008C3F69" w:rsidRDefault="008C3F69">
            <w:pPr>
              <w:spacing w:after="0"/>
              <w:ind w:left="135"/>
              <w:jc w:val="center"/>
            </w:pPr>
          </w:p>
        </w:tc>
        <w:tc>
          <w:tcPr>
            <w:tcW w:w="2824"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416</w:t>
              </w:r>
              <w:r>
                <w:rPr>
                  <w:rFonts w:ascii="Times New Roman" w:hAnsi="Times New Roman"/>
                  <w:color w:val="0000FF"/>
                  <w:u w:val="single"/>
                </w:rPr>
                <w:t>c</w:t>
              </w:r>
              <w:r w:rsidRPr="00654989">
                <w:rPr>
                  <w:rFonts w:ascii="Times New Roman" w:hAnsi="Times New Roman"/>
                  <w:color w:val="0000FF"/>
                  <w:u w:val="single"/>
                  <w:lang w:val="ru-RU"/>
                </w:rPr>
                <w:t>48</w:t>
              </w:r>
            </w:hyperlink>
          </w:p>
        </w:tc>
      </w:tr>
      <w:tr w:rsidR="008C3F69" w:rsidTr="00AE189B">
        <w:trPr>
          <w:trHeight w:val="144"/>
          <w:tblCellSpacing w:w="20" w:type="nil"/>
        </w:trPr>
        <w:tc>
          <w:tcPr>
            <w:tcW w:w="7613" w:type="dxa"/>
            <w:gridSpan w:val="2"/>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ОБЩЕЕ КОЛИЧЕСТВО ЧАСОВ ПО ПРОГРАММЕ</w:t>
            </w:r>
          </w:p>
        </w:tc>
        <w:tc>
          <w:tcPr>
            <w:tcW w:w="96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3 </w:t>
            </w:r>
          </w:p>
        </w:tc>
        <w:tc>
          <w:tcPr>
            <w:tcW w:w="191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12 </w:t>
            </w:r>
          </w:p>
        </w:tc>
        <w:tc>
          <w:tcPr>
            <w:tcW w:w="2824" w:type="dxa"/>
            <w:tcMar>
              <w:top w:w="50" w:type="dxa"/>
              <w:left w:w="100" w:type="dxa"/>
            </w:tcMar>
            <w:vAlign w:val="center"/>
          </w:tcPr>
          <w:p w:rsidR="008C3F69" w:rsidRDefault="008C3F69"/>
        </w:tc>
      </w:tr>
    </w:tbl>
    <w:p w:rsidR="008C3F69" w:rsidRDefault="008C3F69">
      <w:pPr>
        <w:sectPr w:rsidR="008C3F69" w:rsidSect="00AE189B">
          <w:pgSz w:w="16383" w:h="11906" w:orient="landscape"/>
          <w:pgMar w:top="720" w:right="720" w:bottom="720" w:left="720" w:header="720" w:footer="720" w:gutter="0"/>
          <w:cols w:space="720"/>
          <w:docGrid w:linePitch="299"/>
        </w:sectPr>
      </w:pPr>
    </w:p>
    <w:p w:rsidR="008C3F69" w:rsidRDefault="0036033F">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850"/>
        <w:gridCol w:w="1402"/>
        <w:gridCol w:w="1841"/>
        <w:gridCol w:w="1910"/>
        <w:gridCol w:w="2837"/>
      </w:tblGrid>
      <w:tr w:rsidR="008C3F69">
        <w:trPr>
          <w:trHeight w:val="144"/>
          <w:tblCellSpacing w:w="20" w:type="nil"/>
        </w:trPr>
        <w:tc>
          <w:tcPr>
            <w:tcW w:w="455"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 п/п </w:t>
            </w:r>
          </w:p>
          <w:p w:rsidR="008C3F69" w:rsidRDefault="008C3F69">
            <w:pPr>
              <w:spacing w:after="0"/>
              <w:ind w:left="135"/>
            </w:pPr>
          </w:p>
        </w:tc>
        <w:tc>
          <w:tcPr>
            <w:tcW w:w="3872"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Наименование разделов и тем программы </w:t>
            </w:r>
          </w:p>
          <w:p w:rsidR="008C3F69" w:rsidRDefault="008C3F69">
            <w:pPr>
              <w:spacing w:after="0"/>
              <w:ind w:left="135"/>
            </w:pPr>
          </w:p>
        </w:tc>
        <w:tc>
          <w:tcPr>
            <w:tcW w:w="0" w:type="auto"/>
            <w:gridSpan w:val="3"/>
            <w:tcMar>
              <w:top w:w="50" w:type="dxa"/>
              <w:left w:w="100" w:type="dxa"/>
            </w:tcMar>
            <w:vAlign w:val="center"/>
          </w:tcPr>
          <w:p w:rsidR="008C3F69" w:rsidRDefault="0036033F">
            <w:pPr>
              <w:spacing w:after="0"/>
            </w:pPr>
            <w:r>
              <w:rPr>
                <w:rFonts w:ascii="Times New Roman" w:hAnsi="Times New Roman"/>
                <w:b/>
                <w:color w:val="000000"/>
                <w:sz w:val="24"/>
              </w:rPr>
              <w:t>Количество часов</w:t>
            </w:r>
          </w:p>
        </w:tc>
        <w:tc>
          <w:tcPr>
            <w:tcW w:w="2408"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Электронные (цифровые) образовательные ресурсы </w:t>
            </w:r>
          </w:p>
          <w:p w:rsidR="008C3F69" w:rsidRDefault="008C3F69">
            <w:pPr>
              <w:spacing w:after="0"/>
              <w:ind w:left="135"/>
            </w:pPr>
          </w:p>
        </w:tc>
      </w:tr>
      <w:tr w:rsidR="008C3F69">
        <w:trPr>
          <w:trHeight w:val="144"/>
          <w:tblCellSpacing w:w="20" w:type="nil"/>
        </w:trPr>
        <w:tc>
          <w:tcPr>
            <w:tcW w:w="0" w:type="auto"/>
            <w:vMerge/>
            <w:tcBorders>
              <w:top w:val="nil"/>
            </w:tcBorders>
            <w:tcMar>
              <w:top w:w="50" w:type="dxa"/>
              <w:left w:w="100" w:type="dxa"/>
            </w:tcMar>
          </w:tcPr>
          <w:p w:rsidR="008C3F69" w:rsidRDefault="008C3F69"/>
        </w:tc>
        <w:tc>
          <w:tcPr>
            <w:tcW w:w="0" w:type="auto"/>
            <w:vMerge/>
            <w:tcBorders>
              <w:top w:val="nil"/>
            </w:tcBorders>
            <w:tcMar>
              <w:top w:w="50" w:type="dxa"/>
              <w:left w:w="100" w:type="dxa"/>
            </w:tcMar>
          </w:tcPr>
          <w:p w:rsidR="008C3F69" w:rsidRDefault="008C3F69"/>
        </w:tc>
        <w:tc>
          <w:tcPr>
            <w:tcW w:w="892"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Всего </w:t>
            </w:r>
          </w:p>
          <w:p w:rsidR="008C3F69" w:rsidRDefault="008C3F69">
            <w:pPr>
              <w:spacing w:after="0"/>
              <w:ind w:left="135"/>
            </w:pPr>
          </w:p>
        </w:tc>
        <w:tc>
          <w:tcPr>
            <w:tcW w:w="1600"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Контрольные работы </w:t>
            </w:r>
          </w:p>
          <w:p w:rsidR="008C3F69" w:rsidRDefault="008C3F69">
            <w:pPr>
              <w:spacing w:after="0"/>
              <w:ind w:left="135"/>
            </w:pPr>
          </w:p>
        </w:tc>
        <w:tc>
          <w:tcPr>
            <w:tcW w:w="1694"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Практические работы </w:t>
            </w:r>
          </w:p>
          <w:p w:rsidR="008C3F69" w:rsidRDefault="008C3F69">
            <w:pPr>
              <w:spacing w:after="0"/>
              <w:ind w:left="135"/>
            </w:pPr>
          </w:p>
        </w:tc>
        <w:tc>
          <w:tcPr>
            <w:tcW w:w="0" w:type="auto"/>
            <w:vMerge/>
            <w:tcBorders>
              <w:top w:val="nil"/>
            </w:tcBorders>
            <w:tcMar>
              <w:top w:w="50" w:type="dxa"/>
              <w:left w:w="100" w:type="dxa"/>
            </w:tcMar>
          </w:tcPr>
          <w:p w:rsidR="008C3F69" w:rsidRDefault="008C3F69"/>
        </w:tc>
      </w:tr>
      <w:tr w:rsidR="008C3F69">
        <w:trPr>
          <w:trHeight w:val="144"/>
          <w:tblCellSpacing w:w="20" w:type="nil"/>
        </w:trPr>
        <w:tc>
          <w:tcPr>
            <w:tcW w:w="0" w:type="auto"/>
            <w:gridSpan w:val="6"/>
            <w:tcMar>
              <w:top w:w="50" w:type="dxa"/>
              <w:left w:w="100" w:type="dxa"/>
            </w:tcMar>
            <w:vAlign w:val="center"/>
          </w:tcPr>
          <w:p w:rsidR="008C3F69" w:rsidRDefault="0036033F">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Географическое пространство России</w:t>
            </w:r>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t>1.1</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История формирования и освоения территории России</w:t>
            </w:r>
          </w:p>
        </w:tc>
        <w:tc>
          <w:tcPr>
            <w:tcW w:w="892"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t>1.2</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Географическое положение и границы России</w:t>
            </w:r>
          </w:p>
        </w:tc>
        <w:tc>
          <w:tcPr>
            <w:tcW w:w="892"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8C3F69">
            <w:pPr>
              <w:spacing w:after="0"/>
              <w:ind w:left="135"/>
              <w:jc w:val="center"/>
            </w:pP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t>1.3</w:t>
            </w:r>
          </w:p>
        </w:tc>
        <w:tc>
          <w:tcPr>
            <w:tcW w:w="3872" w:type="dxa"/>
            <w:tcMar>
              <w:top w:w="50" w:type="dxa"/>
              <w:left w:w="100" w:type="dxa"/>
            </w:tcMar>
            <w:vAlign w:val="center"/>
          </w:tcPr>
          <w:p w:rsidR="008C3F69" w:rsidRDefault="0036033F">
            <w:pPr>
              <w:spacing w:after="0"/>
              <w:ind w:left="135"/>
            </w:pPr>
            <w:r>
              <w:rPr>
                <w:rFonts w:ascii="Times New Roman" w:hAnsi="Times New Roman"/>
                <w:color w:val="000000"/>
                <w:sz w:val="24"/>
              </w:rPr>
              <w:t>Время на территории России</w:t>
            </w:r>
          </w:p>
        </w:tc>
        <w:tc>
          <w:tcPr>
            <w:tcW w:w="89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t>1.4</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Административно территориальное устройство России. Районирование территории</w:t>
            </w:r>
          </w:p>
        </w:tc>
        <w:tc>
          <w:tcPr>
            <w:tcW w:w="892"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8C3F69">
            <w:pPr>
              <w:spacing w:after="0"/>
              <w:ind w:left="135"/>
              <w:jc w:val="center"/>
            </w:pP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trPr>
          <w:trHeight w:val="144"/>
          <w:tblCellSpacing w:w="20" w:type="nil"/>
        </w:trPr>
        <w:tc>
          <w:tcPr>
            <w:tcW w:w="0" w:type="auto"/>
            <w:gridSpan w:val="2"/>
            <w:tcMar>
              <w:top w:w="50" w:type="dxa"/>
              <w:left w:w="100" w:type="dxa"/>
            </w:tcMar>
            <w:vAlign w:val="center"/>
          </w:tcPr>
          <w:p w:rsidR="008C3F69" w:rsidRDefault="0036033F">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8C3F69" w:rsidRDefault="008C3F69"/>
        </w:tc>
      </w:tr>
      <w:tr w:rsidR="008C3F69">
        <w:trPr>
          <w:trHeight w:val="144"/>
          <w:tblCellSpacing w:w="20" w:type="nil"/>
        </w:trPr>
        <w:tc>
          <w:tcPr>
            <w:tcW w:w="0" w:type="auto"/>
            <w:gridSpan w:val="6"/>
            <w:tcMar>
              <w:top w:w="50" w:type="dxa"/>
              <w:left w:w="100" w:type="dxa"/>
            </w:tcMar>
            <w:vAlign w:val="center"/>
          </w:tcPr>
          <w:p w:rsidR="008C3F69" w:rsidRDefault="0036033F">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Природа России</w:t>
            </w:r>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t>2.1</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Природные условия и ресурсы России</w:t>
            </w:r>
          </w:p>
        </w:tc>
        <w:tc>
          <w:tcPr>
            <w:tcW w:w="892"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t>2.2</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Геологическое строение, рельеф и полезные ископаемые</w:t>
            </w:r>
          </w:p>
        </w:tc>
        <w:tc>
          <w:tcPr>
            <w:tcW w:w="892"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1.5 </w:t>
            </w: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t>2.3</w:t>
            </w:r>
          </w:p>
        </w:tc>
        <w:tc>
          <w:tcPr>
            <w:tcW w:w="3872" w:type="dxa"/>
            <w:tcMar>
              <w:top w:w="50" w:type="dxa"/>
              <w:left w:w="100" w:type="dxa"/>
            </w:tcMar>
            <w:vAlign w:val="center"/>
          </w:tcPr>
          <w:p w:rsidR="008C3F69" w:rsidRDefault="0036033F">
            <w:pPr>
              <w:spacing w:after="0"/>
              <w:ind w:left="135"/>
            </w:pPr>
            <w:r>
              <w:rPr>
                <w:rFonts w:ascii="Times New Roman" w:hAnsi="Times New Roman"/>
                <w:color w:val="000000"/>
                <w:sz w:val="24"/>
              </w:rPr>
              <w:t>Климат и климатические условия</w:t>
            </w:r>
          </w:p>
        </w:tc>
        <w:tc>
          <w:tcPr>
            <w:tcW w:w="89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7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1.5 </w:t>
            </w: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t>2.4</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Моря России. Внутренние воды и водные ресурсы</w:t>
            </w:r>
          </w:p>
        </w:tc>
        <w:tc>
          <w:tcPr>
            <w:tcW w:w="892"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lastRenderedPageBreak/>
              <w:t>2.5</w:t>
            </w:r>
          </w:p>
        </w:tc>
        <w:tc>
          <w:tcPr>
            <w:tcW w:w="3872" w:type="dxa"/>
            <w:tcMar>
              <w:top w:w="50" w:type="dxa"/>
              <w:left w:w="100" w:type="dxa"/>
            </w:tcMar>
            <w:vAlign w:val="center"/>
          </w:tcPr>
          <w:p w:rsidR="008C3F69" w:rsidRDefault="0036033F">
            <w:pPr>
              <w:spacing w:after="0"/>
              <w:ind w:left="135"/>
            </w:pPr>
            <w:r>
              <w:rPr>
                <w:rFonts w:ascii="Times New Roman" w:hAnsi="Times New Roman"/>
                <w:color w:val="000000"/>
                <w:sz w:val="24"/>
              </w:rPr>
              <w:t>Природнохозяйственные зоны</w:t>
            </w:r>
          </w:p>
        </w:tc>
        <w:tc>
          <w:tcPr>
            <w:tcW w:w="89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15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trPr>
          <w:trHeight w:val="144"/>
          <w:tblCellSpacing w:w="20" w:type="nil"/>
        </w:trPr>
        <w:tc>
          <w:tcPr>
            <w:tcW w:w="0" w:type="auto"/>
            <w:gridSpan w:val="2"/>
            <w:tcMar>
              <w:top w:w="50" w:type="dxa"/>
              <w:left w:w="100" w:type="dxa"/>
            </w:tcMar>
            <w:vAlign w:val="center"/>
          </w:tcPr>
          <w:p w:rsidR="008C3F69" w:rsidRDefault="0036033F">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8C3F69" w:rsidRDefault="008C3F69"/>
        </w:tc>
      </w:tr>
      <w:tr w:rsidR="008C3F69">
        <w:trPr>
          <w:trHeight w:val="144"/>
          <w:tblCellSpacing w:w="20" w:type="nil"/>
        </w:trPr>
        <w:tc>
          <w:tcPr>
            <w:tcW w:w="0" w:type="auto"/>
            <w:gridSpan w:val="6"/>
            <w:tcMar>
              <w:top w:w="50" w:type="dxa"/>
              <w:left w:w="100" w:type="dxa"/>
            </w:tcMar>
            <w:vAlign w:val="center"/>
          </w:tcPr>
          <w:p w:rsidR="008C3F69" w:rsidRDefault="0036033F">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Население России</w:t>
            </w:r>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t>3.1</w:t>
            </w:r>
          </w:p>
        </w:tc>
        <w:tc>
          <w:tcPr>
            <w:tcW w:w="3872" w:type="dxa"/>
            <w:tcMar>
              <w:top w:w="50" w:type="dxa"/>
              <w:left w:w="100" w:type="dxa"/>
            </w:tcMar>
            <w:vAlign w:val="center"/>
          </w:tcPr>
          <w:p w:rsidR="008C3F69" w:rsidRDefault="0036033F">
            <w:pPr>
              <w:spacing w:after="0"/>
              <w:ind w:left="135"/>
            </w:pPr>
            <w:r>
              <w:rPr>
                <w:rFonts w:ascii="Times New Roman" w:hAnsi="Times New Roman"/>
                <w:color w:val="000000"/>
                <w:sz w:val="24"/>
              </w:rPr>
              <w:t>Численность населения России</w:t>
            </w:r>
          </w:p>
        </w:tc>
        <w:tc>
          <w:tcPr>
            <w:tcW w:w="89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t>3.2</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Территориальные особенности размещения населения России</w:t>
            </w:r>
          </w:p>
        </w:tc>
        <w:tc>
          <w:tcPr>
            <w:tcW w:w="892"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8C3F69">
            <w:pPr>
              <w:spacing w:after="0"/>
              <w:ind w:left="135"/>
              <w:jc w:val="center"/>
            </w:pP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t>3.3</w:t>
            </w:r>
          </w:p>
        </w:tc>
        <w:tc>
          <w:tcPr>
            <w:tcW w:w="3872" w:type="dxa"/>
            <w:tcMar>
              <w:top w:w="50" w:type="dxa"/>
              <w:left w:w="100" w:type="dxa"/>
            </w:tcMar>
            <w:vAlign w:val="center"/>
          </w:tcPr>
          <w:p w:rsidR="008C3F69" w:rsidRDefault="0036033F">
            <w:pPr>
              <w:spacing w:after="0"/>
              <w:ind w:left="135"/>
            </w:pPr>
            <w:r>
              <w:rPr>
                <w:rFonts w:ascii="Times New Roman" w:hAnsi="Times New Roman"/>
                <w:color w:val="000000"/>
                <w:sz w:val="24"/>
              </w:rPr>
              <w:t>Народы и религии России</w:t>
            </w:r>
          </w:p>
        </w:tc>
        <w:tc>
          <w:tcPr>
            <w:tcW w:w="89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t>3.4</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Половой и возрастной состав населения России</w:t>
            </w:r>
          </w:p>
        </w:tc>
        <w:tc>
          <w:tcPr>
            <w:tcW w:w="892"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rsidRPr="00E8746F">
        <w:trPr>
          <w:trHeight w:val="144"/>
          <w:tblCellSpacing w:w="20" w:type="nil"/>
        </w:trPr>
        <w:tc>
          <w:tcPr>
            <w:tcW w:w="455" w:type="dxa"/>
            <w:tcMar>
              <w:top w:w="50" w:type="dxa"/>
              <w:left w:w="100" w:type="dxa"/>
            </w:tcMar>
            <w:vAlign w:val="center"/>
          </w:tcPr>
          <w:p w:rsidR="008C3F69" w:rsidRDefault="0036033F">
            <w:pPr>
              <w:spacing w:after="0"/>
            </w:pPr>
            <w:r>
              <w:rPr>
                <w:rFonts w:ascii="Times New Roman" w:hAnsi="Times New Roman"/>
                <w:color w:val="000000"/>
                <w:sz w:val="24"/>
              </w:rPr>
              <w:t>3.5</w:t>
            </w:r>
          </w:p>
        </w:tc>
        <w:tc>
          <w:tcPr>
            <w:tcW w:w="3872" w:type="dxa"/>
            <w:tcMar>
              <w:top w:w="50" w:type="dxa"/>
              <w:left w:w="100" w:type="dxa"/>
            </w:tcMar>
            <w:vAlign w:val="center"/>
          </w:tcPr>
          <w:p w:rsidR="008C3F69" w:rsidRDefault="0036033F">
            <w:pPr>
              <w:spacing w:after="0"/>
              <w:ind w:left="135"/>
            </w:pPr>
            <w:r>
              <w:rPr>
                <w:rFonts w:ascii="Times New Roman" w:hAnsi="Times New Roman"/>
                <w:color w:val="000000"/>
                <w:sz w:val="24"/>
              </w:rPr>
              <w:t>Человеческий капитал</w:t>
            </w:r>
          </w:p>
        </w:tc>
        <w:tc>
          <w:tcPr>
            <w:tcW w:w="89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8C3F69" w:rsidRDefault="008C3F69">
            <w:pPr>
              <w:spacing w:after="0"/>
              <w:ind w:left="135"/>
              <w:jc w:val="center"/>
            </w:pPr>
          </w:p>
        </w:tc>
        <w:tc>
          <w:tcPr>
            <w:tcW w:w="1694"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trPr>
          <w:trHeight w:val="144"/>
          <w:tblCellSpacing w:w="20" w:type="nil"/>
        </w:trPr>
        <w:tc>
          <w:tcPr>
            <w:tcW w:w="0" w:type="auto"/>
            <w:gridSpan w:val="2"/>
            <w:tcMar>
              <w:top w:w="50" w:type="dxa"/>
              <w:left w:w="100" w:type="dxa"/>
            </w:tcMar>
            <w:vAlign w:val="center"/>
          </w:tcPr>
          <w:p w:rsidR="008C3F69" w:rsidRDefault="0036033F">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8C3F69" w:rsidRDefault="008C3F69"/>
        </w:tc>
      </w:tr>
      <w:tr w:rsidR="008C3F69" w:rsidRPr="00E8746F">
        <w:trPr>
          <w:trHeight w:val="144"/>
          <w:tblCellSpacing w:w="20" w:type="nil"/>
        </w:trPr>
        <w:tc>
          <w:tcPr>
            <w:tcW w:w="0" w:type="auto"/>
            <w:gridSpan w:val="2"/>
            <w:tcMar>
              <w:top w:w="50" w:type="dxa"/>
              <w:left w:w="100" w:type="dxa"/>
            </w:tcMar>
            <w:vAlign w:val="center"/>
          </w:tcPr>
          <w:p w:rsidR="008C3F69" w:rsidRDefault="0036033F">
            <w:pPr>
              <w:spacing w:after="0"/>
              <w:ind w:left="135"/>
            </w:pPr>
            <w:r>
              <w:rPr>
                <w:rFonts w:ascii="Times New Roman" w:hAnsi="Times New Roman"/>
                <w:color w:val="000000"/>
                <w:sz w:val="24"/>
              </w:rPr>
              <w:t>Резервное время</w:t>
            </w:r>
          </w:p>
        </w:tc>
        <w:tc>
          <w:tcPr>
            <w:tcW w:w="140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6 </w:t>
            </w:r>
          </w:p>
        </w:tc>
        <w:tc>
          <w:tcPr>
            <w:tcW w:w="160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418</w:t>
              </w:r>
              <w:r>
                <w:rPr>
                  <w:rFonts w:ascii="Times New Roman" w:hAnsi="Times New Roman"/>
                  <w:color w:val="0000FF"/>
                  <w:u w:val="single"/>
                </w:rPr>
                <w:t>d</w:t>
              </w:r>
              <w:r w:rsidRPr="00654989">
                <w:rPr>
                  <w:rFonts w:ascii="Times New Roman" w:hAnsi="Times New Roman"/>
                  <w:color w:val="0000FF"/>
                  <w:u w:val="single"/>
                  <w:lang w:val="ru-RU"/>
                </w:rPr>
                <w:t>72</w:t>
              </w:r>
            </w:hyperlink>
          </w:p>
        </w:tc>
      </w:tr>
      <w:tr w:rsidR="008C3F69">
        <w:trPr>
          <w:trHeight w:val="144"/>
          <w:tblCellSpacing w:w="20" w:type="nil"/>
        </w:trPr>
        <w:tc>
          <w:tcPr>
            <w:tcW w:w="0" w:type="auto"/>
            <w:gridSpan w:val="2"/>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ОБЩЕЕ КОЛИЧЕСТВО ЧАСОВ ПО ПРОГРАММЕ</w:t>
            </w:r>
          </w:p>
        </w:tc>
        <w:tc>
          <w:tcPr>
            <w:tcW w:w="1402"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0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10.5 </w:t>
            </w:r>
          </w:p>
        </w:tc>
        <w:tc>
          <w:tcPr>
            <w:tcW w:w="2408" w:type="dxa"/>
            <w:tcMar>
              <w:top w:w="50" w:type="dxa"/>
              <w:left w:w="100" w:type="dxa"/>
            </w:tcMar>
            <w:vAlign w:val="center"/>
          </w:tcPr>
          <w:p w:rsidR="008C3F69" w:rsidRDefault="008C3F69"/>
        </w:tc>
      </w:tr>
    </w:tbl>
    <w:p w:rsidR="008C3F69" w:rsidRDefault="008C3F69">
      <w:pPr>
        <w:sectPr w:rsidR="008C3F69">
          <w:pgSz w:w="16383" w:h="11906" w:orient="landscape"/>
          <w:pgMar w:top="1134" w:right="850" w:bottom="1134" w:left="1701" w:header="720" w:footer="720" w:gutter="0"/>
          <w:cols w:space="720"/>
        </w:sectPr>
      </w:pPr>
    </w:p>
    <w:p w:rsidR="008C3F69" w:rsidRDefault="0036033F">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837"/>
      </w:tblGrid>
      <w:tr w:rsidR="008C3F69">
        <w:trPr>
          <w:trHeight w:val="144"/>
          <w:tblCellSpacing w:w="20" w:type="nil"/>
        </w:trPr>
        <w:tc>
          <w:tcPr>
            <w:tcW w:w="483"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 п/п </w:t>
            </w:r>
          </w:p>
          <w:p w:rsidR="008C3F69" w:rsidRDefault="008C3F69">
            <w:pPr>
              <w:spacing w:after="0"/>
              <w:ind w:left="135"/>
            </w:pPr>
          </w:p>
        </w:tc>
        <w:tc>
          <w:tcPr>
            <w:tcW w:w="3344"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Наименование разделов и тем программы </w:t>
            </w:r>
          </w:p>
          <w:p w:rsidR="008C3F69" w:rsidRDefault="008C3F69">
            <w:pPr>
              <w:spacing w:after="0"/>
              <w:ind w:left="135"/>
            </w:pPr>
          </w:p>
        </w:tc>
        <w:tc>
          <w:tcPr>
            <w:tcW w:w="0" w:type="auto"/>
            <w:gridSpan w:val="3"/>
            <w:tcMar>
              <w:top w:w="50" w:type="dxa"/>
              <w:left w:w="100" w:type="dxa"/>
            </w:tcMar>
            <w:vAlign w:val="center"/>
          </w:tcPr>
          <w:p w:rsidR="008C3F69" w:rsidRDefault="0036033F">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Электронные (цифровые) образовательные ресурсы </w:t>
            </w:r>
          </w:p>
          <w:p w:rsidR="008C3F69" w:rsidRDefault="008C3F69">
            <w:pPr>
              <w:spacing w:after="0"/>
              <w:ind w:left="135"/>
            </w:pPr>
          </w:p>
        </w:tc>
      </w:tr>
      <w:tr w:rsidR="008C3F69">
        <w:trPr>
          <w:trHeight w:val="144"/>
          <w:tblCellSpacing w:w="20" w:type="nil"/>
        </w:trPr>
        <w:tc>
          <w:tcPr>
            <w:tcW w:w="0" w:type="auto"/>
            <w:vMerge/>
            <w:tcBorders>
              <w:top w:val="nil"/>
            </w:tcBorders>
            <w:tcMar>
              <w:top w:w="50" w:type="dxa"/>
              <w:left w:w="100" w:type="dxa"/>
            </w:tcMar>
          </w:tcPr>
          <w:p w:rsidR="008C3F69" w:rsidRDefault="008C3F69"/>
        </w:tc>
        <w:tc>
          <w:tcPr>
            <w:tcW w:w="0" w:type="auto"/>
            <w:vMerge/>
            <w:tcBorders>
              <w:top w:val="nil"/>
            </w:tcBorders>
            <w:tcMar>
              <w:top w:w="50" w:type="dxa"/>
              <w:left w:w="100" w:type="dxa"/>
            </w:tcMar>
          </w:tcPr>
          <w:p w:rsidR="008C3F69" w:rsidRDefault="008C3F69"/>
        </w:tc>
        <w:tc>
          <w:tcPr>
            <w:tcW w:w="943"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Всего </w:t>
            </w:r>
          </w:p>
          <w:p w:rsidR="008C3F69" w:rsidRDefault="008C3F69">
            <w:pPr>
              <w:spacing w:after="0"/>
              <w:ind w:left="135"/>
            </w:pPr>
          </w:p>
        </w:tc>
        <w:tc>
          <w:tcPr>
            <w:tcW w:w="1659"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Контрольные работы </w:t>
            </w:r>
          </w:p>
          <w:p w:rsidR="008C3F69" w:rsidRDefault="008C3F69">
            <w:pPr>
              <w:spacing w:after="0"/>
              <w:ind w:left="135"/>
            </w:pPr>
          </w:p>
        </w:tc>
        <w:tc>
          <w:tcPr>
            <w:tcW w:w="1750"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Практические работы </w:t>
            </w:r>
          </w:p>
          <w:p w:rsidR="008C3F69" w:rsidRDefault="008C3F69">
            <w:pPr>
              <w:spacing w:after="0"/>
              <w:ind w:left="135"/>
            </w:pPr>
          </w:p>
        </w:tc>
        <w:tc>
          <w:tcPr>
            <w:tcW w:w="0" w:type="auto"/>
            <w:vMerge/>
            <w:tcBorders>
              <w:top w:val="nil"/>
            </w:tcBorders>
            <w:tcMar>
              <w:top w:w="50" w:type="dxa"/>
              <w:left w:w="100" w:type="dxa"/>
            </w:tcMar>
          </w:tcPr>
          <w:p w:rsidR="008C3F69" w:rsidRDefault="008C3F69"/>
        </w:tc>
      </w:tr>
      <w:tr w:rsidR="008C3F69">
        <w:trPr>
          <w:trHeight w:val="144"/>
          <w:tblCellSpacing w:w="20" w:type="nil"/>
        </w:trPr>
        <w:tc>
          <w:tcPr>
            <w:tcW w:w="0" w:type="auto"/>
            <w:gridSpan w:val="6"/>
            <w:tcMar>
              <w:top w:w="50" w:type="dxa"/>
              <w:left w:w="100" w:type="dxa"/>
            </w:tcMar>
            <w:vAlign w:val="center"/>
          </w:tcPr>
          <w:p w:rsidR="008C3F69" w:rsidRDefault="0036033F">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Хозяйство России</w:t>
            </w:r>
          </w:p>
        </w:tc>
      </w:tr>
      <w:tr w:rsidR="008C3F69" w:rsidRPr="00E8746F">
        <w:trPr>
          <w:trHeight w:val="144"/>
          <w:tblCellSpacing w:w="20" w:type="nil"/>
        </w:trPr>
        <w:tc>
          <w:tcPr>
            <w:tcW w:w="483" w:type="dxa"/>
            <w:tcMar>
              <w:top w:w="50" w:type="dxa"/>
              <w:left w:w="100" w:type="dxa"/>
            </w:tcMar>
            <w:vAlign w:val="center"/>
          </w:tcPr>
          <w:p w:rsidR="008C3F69" w:rsidRDefault="0036033F">
            <w:pPr>
              <w:spacing w:after="0"/>
            </w:pPr>
            <w:r>
              <w:rPr>
                <w:rFonts w:ascii="Times New Roman" w:hAnsi="Times New Roman"/>
                <w:color w:val="000000"/>
                <w:sz w:val="24"/>
              </w:rPr>
              <w:t>1.1</w:t>
            </w:r>
          </w:p>
        </w:tc>
        <w:tc>
          <w:tcPr>
            <w:tcW w:w="3344" w:type="dxa"/>
            <w:tcMar>
              <w:top w:w="50" w:type="dxa"/>
              <w:left w:w="100" w:type="dxa"/>
            </w:tcMar>
            <w:vAlign w:val="center"/>
          </w:tcPr>
          <w:p w:rsidR="008C3F69" w:rsidRDefault="0036033F">
            <w:pPr>
              <w:spacing w:after="0"/>
              <w:ind w:left="135"/>
            </w:pPr>
            <w:r>
              <w:rPr>
                <w:rFonts w:ascii="Times New Roman" w:hAnsi="Times New Roman"/>
                <w:color w:val="000000"/>
                <w:sz w:val="24"/>
              </w:rPr>
              <w:t>Общая характеристика хозяйства России</w:t>
            </w:r>
          </w:p>
        </w:tc>
        <w:tc>
          <w:tcPr>
            <w:tcW w:w="94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8C3F69" w:rsidRDefault="008C3F69">
            <w:pPr>
              <w:spacing w:after="0"/>
              <w:ind w:left="135"/>
              <w:jc w:val="center"/>
            </w:pPr>
          </w:p>
        </w:tc>
        <w:tc>
          <w:tcPr>
            <w:tcW w:w="175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w:t>
              </w:r>
              <w:r>
                <w:rPr>
                  <w:rFonts w:ascii="Times New Roman" w:hAnsi="Times New Roman"/>
                  <w:color w:val="0000FF"/>
                  <w:u w:val="single"/>
                </w:rPr>
                <w:t>b</w:t>
              </w:r>
              <w:r w:rsidRPr="00654989">
                <w:rPr>
                  <w:rFonts w:ascii="Times New Roman" w:hAnsi="Times New Roman"/>
                  <w:color w:val="0000FF"/>
                  <w:u w:val="single"/>
                  <w:lang w:val="ru-RU"/>
                </w:rPr>
                <w:t>112</w:t>
              </w:r>
            </w:hyperlink>
          </w:p>
        </w:tc>
      </w:tr>
      <w:tr w:rsidR="008C3F69" w:rsidRPr="00E8746F">
        <w:trPr>
          <w:trHeight w:val="144"/>
          <w:tblCellSpacing w:w="20" w:type="nil"/>
        </w:trPr>
        <w:tc>
          <w:tcPr>
            <w:tcW w:w="483" w:type="dxa"/>
            <w:tcMar>
              <w:top w:w="50" w:type="dxa"/>
              <w:left w:w="100" w:type="dxa"/>
            </w:tcMar>
            <w:vAlign w:val="center"/>
          </w:tcPr>
          <w:p w:rsidR="008C3F69" w:rsidRDefault="0036033F">
            <w:pPr>
              <w:spacing w:after="0"/>
            </w:pPr>
            <w:r>
              <w:rPr>
                <w:rFonts w:ascii="Times New Roman" w:hAnsi="Times New Roman"/>
                <w:color w:val="000000"/>
                <w:sz w:val="24"/>
              </w:rPr>
              <w:t>1.2</w:t>
            </w:r>
          </w:p>
        </w:tc>
        <w:tc>
          <w:tcPr>
            <w:tcW w:w="3344" w:type="dxa"/>
            <w:tcMar>
              <w:top w:w="50" w:type="dxa"/>
              <w:left w:w="100" w:type="dxa"/>
            </w:tcMar>
            <w:vAlign w:val="center"/>
          </w:tcPr>
          <w:p w:rsidR="008C3F69" w:rsidRDefault="0036033F">
            <w:pPr>
              <w:spacing w:after="0"/>
              <w:ind w:left="135"/>
            </w:pPr>
            <w:r>
              <w:rPr>
                <w:rFonts w:ascii="Times New Roman" w:hAnsi="Times New Roman"/>
                <w:color w:val="000000"/>
                <w:sz w:val="24"/>
              </w:rPr>
              <w:t xml:space="preserve">Топливно-энергетический комплекс (ТЭК) </w:t>
            </w:r>
          </w:p>
        </w:tc>
        <w:tc>
          <w:tcPr>
            <w:tcW w:w="94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8C3F69" w:rsidRDefault="008C3F69">
            <w:pPr>
              <w:spacing w:after="0"/>
              <w:ind w:left="135"/>
              <w:jc w:val="center"/>
            </w:pPr>
          </w:p>
        </w:tc>
        <w:tc>
          <w:tcPr>
            <w:tcW w:w="175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w:t>
              </w:r>
              <w:r>
                <w:rPr>
                  <w:rFonts w:ascii="Times New Roman" w:hAnsi="Times New Roman"/>
                  <w:color w:val="0000FF"/>
                  <w:u w:val="single"/>
                </w:rPr>
                <w:t>b</w:t>
              </w:r>
              <w:r w:rsidRPr="00654989">
                <w:rPr>
                  <w:rFonts w:ascii="Times New Roman" w:hAnsi="Times New Roman"/>
                  <w:color w:val="0000FF"/>
                  <w:u w:val="single"/>
                  <w:lang w:val="ru-RU"/>
                </w:rPr>
                <w:t>112</w:t>
              </w:r>
            </w:hyperlink>
          </w:p>
        </w:tc>
      </w:tr>
      <w:tr w:rsidR="008C3F69" w:rsidRPr="00E8746F">
        <w:trPr>
          <w:trHeight w:val="144"/>
          <w:tblCellSpacing w:w="20" w:type="nil"/>
        </w:trPr>
        <w:tc>
          <w:tcPr>
            <w:tcW w:w="483" w:type="dxa"/>
            <w:tcMar>
              <w:top w:w="50" w:type="dxa"/>
              <w:left w:w="100" w:type="dxa"/>
            </w:tcMar>
            <w:vAlign w:val="center"/>
          </w:tcPr>
          <w:p w:rsidR="008C3F69" w:rsidRDefault="0036033F">
            <w:pPr>
              <w:spacing w:after="0"/>
            </w:pPr>
            <w:r>
              <w:rPr>
                <w:rFonts w:ascii="Times New Roman" w:hAnsi="Times New Roman"/>
                <w:color w:val="000000"/>
                <w:sz w:val="24"/>
              </w:rPr>
              <w:t>1.3</w:t>
            </w:r>
          </w:p>
        </w:tc>
        <w:tc>
          <w:tcPr>
            <w:tcW w:w="3344" w:type="dxa"/>
            <w:tcMar>
              <w:top w:w="50" w:type="dxa"/>
              <w:left w:w="100" w:type="dxa"/>
            </w:tcMar>
            <w:vAlign w:val="center"/>
          </w:tcPr>
          <w:p w:rsidR="008C3F69" w:rsidRDefault="0036033F">
            <w:pPr>
              <w:spacing w:after="0"/>
              <w:ind w:left="135"/>
            </w:pPr>
            <w:r>
              <w:rPr>
                <w:rFonts w:ascii="Times New Roman" w:hAnsi="Times New Roman"/>
                <w:color w:val="000000"/>
                <w:sz w:val="24"/>
              </w:rPr>
              <w:t>Металлургический комплекс</w:t>
            </w:r>
          </w:p>
        </w:tc>
        <w:tc>
          <w:tcPr>
            <w:tcW w:w="94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8C3F69" w:rsidRDefault="008C3F69">
            <w:pPr>
              <w:spacing w:after="0"/>
              <w:ind w:left="135"/>
              <w:jc w:val="center"/>
            </w:pPr>
          </w:p>
        </w:tc>
        <w:tc>
          <w:tcPr>
            <w:tcW w:w="175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w:t>
              </w:r>
              <w:r>
                <w:rPr>
                  <w:rFonts w:ascii="Times New Roman" w:hAnsi="Times New Roman"/>
                  <w:color w:val="0000FF"/>
                  <w:u w:val="single"/>
                </w:rPr>
                <w:t>b</w:t>
              </w:r>
              <w:r w:rsidRPr="00654989">
                <w:rPr>
                  <w:rFonts w:ascii="Times New Roman" w:hAnsi="Times New Roman"/>
                  <w:color w:val="0000FF"/>
                  <w:u w:val="single"/>
                  <w:lang w:val="ru-RU"/>
                </w:rPr>
                <w:t>112</w:t>
              </w:r>
            </w:hyperlink>
          </w:p>
        </w:tc>
      </w:tr>
      <w:tr w:rsidR="008C3F69" w:rsidRPr="00E8746F">
        <w:trPr>
          <w:trHeight w:val="144"/>
          <w:tblCellSpacing w:w="20" w:type="nil"/>
        </w:trPr>
        <w:tc>
          <w:tcPr>
            <w:tcW w:w="483" w:type="dxa"/>
            <w:tcMar>
              <w:top w:w="50" w:type="dxa"/>
              <w:left w:w="100" w:type="dxa"/>
            </w:tcMar>
            <w:vAlign w:val="center"/>
          </w:tcPr>
          <w:p w:rsidR="008C3F69" w:rsidRDefault="0036033F">
            <w:pPr>
              <w:spacing w:after="0"/>
            </w:pPr>
            <w:r>
              <w:rPr>
                <w:rFonts w:ascii="Times New Roman" w:hAnsi="Times New Roman"/>
                <w:color w:val="000000"/>
                <w:sz w:val="24"/>
              </w:rPr>
              <w:t>1.4</w:t>
            </w:r>
          </w:p>
        </w:tc>
        <w:tc>
          <w:tcPr>
            <w:tcW w:w="3344" w:type="dxa"/>
            <w:tcMar>
              <w:top w:w="50" w:type="dxa"/>
              <w:left w:w="100" w:type="dxa"/>
            </w:tcMar>
            <w:vAlign w:val="center"/>
          </w:tcPr>
          <w:p w:rsidR="008C3F69" w:rsidRDefault="0036033F">
            <w:pPr>
              <w:spacing w:after="0"/>
              <w:ind w:left="135"/>
            </w:pPr>
            <w:r>
              <w:rPr>
                <w:rFonts w:ascii="Times New Roman" w:hAnsi="Times New Roman"/>
                <w:color w:val="000000"/>
                <w:sz w:val="24"/>
              </w:rPr>
              <w:t>Машиностроительный комплекс</w:t>
            </w:r>
          </w:p>
        </w:tc>
        <w:tc>
          <w:tcPr>
            <w:tcW w:w="94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8C3F69" w:rsidRDefault="008C3F69">
            <w:pPr>
              <w:spacing w:after="0"/>
              <w:ind w:left="135"/>
              <w:jc w:val="center"/>
            </w:pPr>
          </w:p>
        </w:tc>
        <w:tc>
          <w:tcPr>
            <w:tcW w:w="175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w:t>
              </w:r>
              <w:r>
                <w:rPr>
                  <w:rFonts w:ascii="Times New Roman" w:hAnsi="Times New Roman"/>
                  <w:color w:val="0000FF"/>
                  <w:u w:val="single"/>
                </w:rPr>
                <w:t>b</w:t>
              </w:r>
              <w:r w:rsidRPr="00654989">
                <w:rPr>
                  <w:rFonts w:ascii="Times New Roman" w:hAnsi="Times New Roman"/>
                  <w:color w:val="0000FF"/>
                  <w:u w:val="single"/>
                  <w:lang w:val="ru-RU"/>
                </w:rPr>
                <w:t>112</w:t>
              </w:r>
            </w:hyperlink>
          </w:p>
        </w:tc>
      </w:tr>
      <w:tr w:rsidR="008C3F69" w:rsidRPr="00E8746F">
        <w:trPr>
          <w:trHeight w:val="144"/>
          <w:tblCellSpacing w:w="20" w:type="nil"/>
        </w:trPr>
        <w:tc>
          <w:tcPr>
            <w:tcW w:w="483" w:type="dxa"/>
            <w:tcMar>
              <w:top w:w="50" w:type="dxa"/>
              <w:left w:w="100" w:type="dxa"/>
            </w:tcMar>
            <w:vAlign w:val="center"/>
          </w:tcPr>
          <w:p w:rsidR="008C3F69" w:rsidRDefault="0036033F">
            <w:pPr>
              <w:spacing w:after="0"/>
            </w:pPr>
            <w:r>
              <w:rPr>
                <w:rFonts w:ascii="Times New Roman" w:hAnsi="Times New Roman"/>
                <w:color w:val="000000"/>
                <w:sz w:val="24"/>
              </w:rPr>
              <w:t>1.5</w:t>
            </w:r>
          </w:p>
        </w:tc>
        <w:tc>
          <w:tcPr>
            <w:tcW w:w="3344" w:type="dxa"/>
            <w:tcMar>
              <w:top w:w="50" w:type="dxa"/>
              <w:left w:w="100" w:type="dxa"/>
            </w:tcMar>
            <w:vAlign w:val="center"/>
          </w:tcPr>
          <w:p w:rsidR="008C3F69" w:rsidRDefault="0036033F">
            <w:pPr>
              <w:spacing w:after="0"/>
              <w:ind w:left="135"/>
            </w:pPr>
            <w:r>
              <w:rPr>
                <w:rFonts w:ascii="Times New Roman" w:hAnsi="Times New Roman"/>
                <w:color w:val="000000"/>
                <w:sz w:val="24"/>
              </w:rPr>
              <w:t>Химико-лесной комплекс</w:t>
            </w:r>
          </w:p>
        </w:tc>
        <w:tc>
          <w:tcPr>
            <w:tcW w:w="94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8C3F69" w:rsidRDefault="008C3F69">
            <w:pPr>
              <w:spacing w:after="0"/>
              <w:ind w:left="135"/>
              <w:jc w:val="center"/>
            </w:pPr>
          </w:p>
        </w:tc>
        <w:tc>
          <w:tcPr>
            <w:tcW w:w="175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w:t>
              </w:r>
              <w:r>
                <w:rPr>
                  <w:rFonts w:ascii="Times New Roman" w:hAnsi="Times New Roman"/>
                  <w:color w:val="0000FF"/>
                  <w:u w:val="single"/>
                </w:rPr>
                <w:t>b</w:t>
              </w:r>
              <w:r w:rsidRPr="00654989">
                <w:rPr>
                  <w:rFonts w:ascii="Times New Roman" w:hAnsi="Times New Roman"/>
                  <w:color w:val="0000FF"/>
                  <w:u w:val="single"/>
                  <w:lang w:val="ru-RU"/>
                </w:rPr>
                <w:t>112</w:t>
              </w:r>
            </w:hyperlink>
          </w:p>
        </w:tc>
      </w:tr>
      <w:tr w:rsidR="008C3F69" w:rsidRPr="00E8746F">
        <w:trPr>
          <w:trHeight w:val="144"/>
          <w:tblCellSpacing w:w="20" w:type="nil"/>
        </w:trPr>
        <w:tc>
          <w:tcPr>
            <w:tcW w:w="483" w:type="dxa"/>
            <w:tcMar>
              <w:top w:w="50" w:type="dxa"/>
              <w:left w:w="100" w:type="dxa"/>
            </w:tcMar>
            <w:vAlign w:val="center"/>
          </w:tcPr>
          <w:p w:rsidR="008C3F69" w:rsidRDefault="0036033F">
            <w:pPr>
              <w:spacing w:after="0"/>
            </w:pPr>
            <w:r>
              <w:rPr>
                <w:rFonts w:ascii="Times New Roman" w:hAnsi="Times New Roman"/>
                <w:color w:val="000000"/>
                <w:sz w:val="24"/>
              </w:rPr>
              <w:t>1.6</w:t>
            </w:r>
          </w:p>
        </w:tc>
        <w:tc>
          <w:tcPr>
            <w:tcW w:w="3344" w:type="dxa"/>
            <w:tcMar>
              <w:top w:w="50" w:type="dxa"/>
              <w:left w:w="100" w:type="dxa"/>
            </w:tcMar>
            <w:vAlign w:val="center"/>
          </w:tcPr>
          <w:p w:rsidR="008C3F69" w:rsidRDefault="0036033F">
            <w:pPr>
              <w:spacing w:after="0"/>
              <w:ind w:left="135"/>
            </w:pPr>
            <w:r>
              <w:rPr>
                <w:rFonts w:ascii="Times New Roman" w:hAnsi="Times New Roman"/>
                <w:color w:val="000000"/>
                <w:sz w:val="24"/>
              </w:rPr>
              <w:t>Агропромышленный комплекс (АПК)</w:t>
            </w:r>
          </w:p>
        </w:tc>
        <w:tc>
          <w:tcPr>
            <w:tcW w:w="94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8C3F69" w:rsidRDefault="008C3F69">
            <w:pPr>
              <w:spacing w:after="0"/>
              <w:ind w:left="135"/>
              <w:jc w:val="center"/>
            </w:pPr>
          </w:p>
        </w:tc>
        <w:tc>
          <w:tcPr>
            <w:tcW w:w="175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w:t>
              </w:r>
              <w:r>
                <w:rPr>
                  <w:rFonts w:ascii="Times New Roman" w:hAnsi="Times New Roman"/>
                  <w:color w:val="0000FF"/>
                  <w:u w:val="single"/>
                </w:rPr>
                <w:t>b</w:t>
              </w:r>
              <w:r w:rsidRPr="00654989">
                <w:rPr>
                  <w:rFonts w:ascii="Times New Roman" w:hAnsi="Times New Roman"/>
                  <w:color w:val="0000FF"/>
                  <w:u w:val="single"/>
                  <w:lang w:val="ru-RU"/>
                </w:rPr>
                <w:t>112</w:t>
              </w:r>
            </w:hyperlink>
          </w:p>
        </w:tc>
      </w:tr>
      <w:tr w:rsidR="008C3F69" w:rsidRPr="00E8746F">
        <w:trPr>
          <w:trHeight w:val="144"/>
          <w:tblCellSpacing w:w="20" w:type="nil"/>
        </w:trPr>
        <w:tc>
          <w:tcPr>
            <w:tcW w:w="483" w:type="dxa"/>
            <w:tcMar>
              <w:top w:w="50" w:type="dxa"/>
              <w:left w:w="100" w:type="dxa"/>
            </w:tcMar>
            <w:vAlign w:val="center"/>
          </w:tcPr>
          <w:p w:rsidR="008C3F69" w:rsidRDefault="0036033F">
            <w:pPr>
              <w:spacing w:after="0"/>
            </w:pPr>
            <w:r>
              <w:rPr>
                <w:rFonts w:ascii="Times New Roman" w:hAnsi="Times New Roman"/>
                <w:color w:val="000000"/>
                <w:sz w:val="24"/>
              </w:rPr>
              <w:t>1.7</w:t>
            </w:r>
          </w:p>
        </w:tc>
        <w:tc>
          <w:tcPr>
            <w:tcW w:w="3344" w:type="dxa"/>
            <w:tcMar>
              <w:top w:w="50" w:type="dxa"/>
              <w:left w:w="100" w:type="dxa"/>
            </w:tcMar>
            <w:vAlign w:val="center"/>
          </w:tcPr>
          <w:p w:rsidR="008C3F69" w:rsidRDefault="0036033F">
            <w:pPr>
              <w:spacing w:after="0"/>
              <w:ind w:left="135"/>
            </w:pPr>
            <w:r>
              <w:rPr>
                <w:rFonts w:ascii="Times New Roman" w:hAnsi="Times New Roman"/>
                <w:color w:val="000000"/>
                <w:sz w:val="24"/>
              </w:rPr>
              <w:t xml:space="preserve">Инфраструктурный комплекс </w:t>
            </w:r>
          </w:p>
        </w:tc>
        <w:tc>
          <w:tcPr>
            <w:tcW w:w="94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8C3F69" w:rsidRDefault="008C3F69">
            <w:pPr>
              <w:spacing w:after="0"/>
              <w:ind w:left="135"/>
              <w:jc w:val="center"/>
            </w:pPr>
          </w:p>
        </w:tc>
        <w:tc>
          <w:tcPr>
            <w:tcW w:w="175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w:t>
              </w:r>
              <w:r>
                <w:rPr>
                  <w:rFonts w:ascii="Times New Roman" w:hAnsi="Times New Roman"/>
                  <w:color w:val="0000FF"/>
                  <w:u w:val="single"/>
                </w:rPr>
                <w:t>b</w:t>
              </w:r>
              <w:r w:rsidRPr="00654989">
                <w:rPr>
                  <w:rFonts w:ascii="Times New Roman" w:hAnsi="Times New Roman"/>
                  <w:color w:val="0000FF"/>
                  <w:u w:val="single"/>
                  <w:lang w:val="ru-RU"/>
                </w:rPr>
                <w:t>112</w:t>
              </w:r>
            </w:hyperlink>
          </w:p>
        </w:tc>
      </w:tr>
      <w:tr w:rsidR="008C3F69" w:rsidRPr="00E8746F">
        <w:trPr>
          <w:trHeight w:val="144"/>
          <w:tblCellSpacing w:w="20" w:type="nil"/>
        </w:trPr>
        <w:tc>
          <w:tcPr>
            <w:tcW w:w="483" w:type="dxa"/>
            <w:tcMar>
              <w:top w:w="50" w:type="dxa"/>
              <w:left w:w="100" w:type="dxa"/>
            </w:tcMar>
            <w:vAlign w:val="center"/>
          </w:tcPr>
          <w:p w:rsidR="008C3F69" w:rsidRDefault="0036033F">
            <w:pPr>
              <w:spacing w:after="0"/>
            </w:pPr>
            <w:r>
              <w:rPr>
                <w:rFonts w:ascii="Times New Roman" w:hAnsi="Times New Roman"/>
                <w:color w:val="000000"/>
                <w:sz w:val="24"/>
              </w:rPr>
              <w:t>1.8</w:t>
            </w:r>
          </w:p>
        </w:tc>
        <w:tc>
          <w:tcPr>
            <w:tcW w:w="3344" w:type="dxa"/>
            <w:tcMar>
              <w:top w:w="50" w:type="dxa"/>
              <w:left w:w="100" w:type="dxa"/>
            </w:tcMar>
            <w:vAlign w:val="center"/>
          </w:tcPr>
          <w:p w:rsidR="008C3F69" w:rsidRDefault="0036033F">
            <w:pPr>
              <w:spacing w:after="0"/>
              <w:ind w:left="135"/>
            </w:pPr>
            <w:r>
              <w:rPr>
                <w:rFonts w:ascii="Times New Roman" w:hAnsi="Times New Roman"/>
                <w:color w:val="000000"/>
                <w:sz w:val="24"/>
              </w:rPr>
              <w:t xml:space="preserve">Обобщение знаний </w:t>
            </w:r>
          </w:p>
        </w:tc>
        <w:tc>
          <w:tcPr>
            <w:tcW w:w="94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8C3F69" w:rsidRDefault="008C3F69">
            <w:pPr>
              <w:spacing w:after="0"/>
              <w:ind w:left="135"/>
              <w:jc w:val="center"/>
            </w:pPr>
          </w:p>
        </w:tc>
        <w:tc>
          <w:tcPr>
            <w:tcW w:w="175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w:t>
              </w:r>
              <w:r>
                <w:rPr>
                  <w:rFonts w:ascii="Times New Roman" w:hAnsi="Times New Roman"/>
                  <w:color w:val="0000FF"/>
                  <w:u w:val="single"/>
                </w:rPr>
                <w:t>b</w:t>
              </w:r>
              <w:r w:rsidRPr="00654989">
                <w:rPr>
                  <w:rFonts w:ascii="Times New Roman" w:hAnsi="Times New Roman"/>
                  <w:color w:val="0000FF"/>
                  <w:u w:val="single"/>
                  <w:lang w:val="ru-RU"/>
                </w:rPr>
                <w:t>112</w:t>
              </w:r>
            </w:hyperlink>
          </w:p>
        </w:tc>
      </w:tr>
      <w:tr w:rsidR="008C3F69">
        <w:trPr>
          <w:trHeight w:val="144"/>
          <w:tblCellSpacing w:w="20" w:type="nil"/>
        </w:trPr>
        <w:tc>
          <w:tcPr>
            <w:tcW w:w="0" w:type="auto"/>
            <w:gridSpan w:val="2"/>
            <w:tcMar>
              <w:top w:w="50" w:type="dxa"/>
              <w:left w:w="100" w:type="dxa"/>
            </w:tcMar>
            <w:vAlign w:val="center"/>
          </w:tcPr>
          <w:p w:rsidR="008C3F69" w:rsidRDefault="0036033F">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rsidR="008C3F69" w:rsidRDefault="008C3F69"/>
        </w:tc>
      </w:tr>
      <w:tr w:rsidR="008C3F69">
        <w:trPr>
          <w:trHeight w:val="144"/>
          <w:tblCellSpacing w:w="20" w:type="nil"/>
        </w:trPr>
        <w:tc>
          <w:tcPr>
            <w:tcW w:w="0" w:type="auto"/>
            <w:gridSpan w:val="6"/>
            <w:tcMar>
              <w:top w:w="50" w:type="dxa"/>
              <w:left w:w="100" w:type="dxa"/>
            </w:tcMar>
            <w:vAlign w:val="center"/>
          </w:tcPr>
          <w:p w:rsidR="008C3F69" w:rsidRDefault="0036033F">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Регионы России</w:t>
            </w:r>
          </w:p>
        </w:tc>
      </w:tr>
      <w:tr w:rsidR="008C3F69" w:rsidRPr="00E8746F">
        <w:trPr>
          <w:trHeight w:val="144"/>
          <w:tblCellSpacing w:w="20" w:type="nil"/>
        </w:trPr>
        <w:tc>
          <w:tcPr>
            <w:tcW w:w="483" w:type="dxa"/>
            <w:tcMar>
              <w:top w:w="50" w:type="dxa"/>
              <w:left w:w="100" w:type="dxa"/>
            </w:tcMar>
            <w:vAlign w:val="center"/>
          </w:tcPr>
          <w:p w:rsidR="008C3F69" w:rsidRDefault="0036033F">
            <w:pPr>
              <w:spacing w:after="0"/>
            </w:pPr>
            <w:r>
              <w:rPr>
                <w:rFonts w:ascii="Times New Roman" w:hAnsi="Times New Roman"/>
                <w:color w:val="000000"/>
                <w:sz w:val="24"/>
              </w:rPr>
              <w:t>2.1</w:t>
            </w:r>
          </w:p>
        </w:tc>
        <w:tc>
          <w:tcPr>
            <w:tcW w:w="3344"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Западный макрорегион (Европейская часть) России</w:t>
            </w:r>
          </w:p>
        </w:tc>
        <w:tc>
          <w:tcPr>
            <w:tcW w:w="94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18 </w:t>
            </w:r>
          </w:p>
        </w:tc>
        <w:tc>
          <w:tcPr>
            <w:tcW w:w="1659" w:type="dxa"/>
            <w:tcMar>
              <w:top w:w="50" w:type="dxa"/>
              <w:left w:w="100" w:type="dxa"/>
            </w:tcMar>
            <w:vAlign w:val="center"/>
          </w:tcPr>
          <w:p w:rsidR="008C3F69" w:rsidRDefault="008C3F69">
            <w:pPr>
              <w:spacing w:after="0"/>
              <w:ind w:left="135"/>
              <w:jc w:val="center"/>
            </w:pPr>
          </w:p>
        </w:tc>
        <w:tc>
          <w:tcPr>
            <w:tcW w:w="175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w:t>
              </w:r>
              <w:r>
                <w:rPr>
                  <w:rFonts w:ascii="Times New Roman" w:hAnsi="Times New Roman"/>
                  <w:color w:val="0000FF"/>
                  <w:u w:val="single"/>
                </w:rPr>
                <w:t>b</w:t>
              </w:r>
              <w:r w:rsidRPr="00654989">
                <w:rPr>
                  <w:rFonts w:ascii="Times New Roman" w:hAnsi="Times New Roman"/>
                  <w:color w:val="0000FF"/>
                  <w:u w:val="single"/>
                  <w:lang w:val="ru-RU"/>
                </w:rPr>
                <w:t>112</w:t>
              </w:r>
            </w:hyperlink>
          </w:p>
        </w:tc>
      </w:tr>
      <w:tr w:rsidR="008C3F69" w:rsidRPr="00E8746F">
        <w:trPr>
          <w:trHeight w:val="144"/>
          <w:tblCellSpacing w:w="20" w:type="nil"/>
        </w:trPr>
        <w:tc>
          <w:tcPr>
            <w:tcW w:w="483" w:type="dxa"/>
            <w:tcMar>
              <w:top w:w="50" w:type="dxa"/>
              <w:left w:w="100" w:type="dxa"/>
            </w:tcMar>
            <w:vAlign w:val="center"/>
          </w:tcPr>
          <w:p w:rsidR="008C3F69" w:rsidRDefault="0036033F">
            <w:pPr>
              <w:spacing w:after="0"/>
            </w:pPr>
            <w:r>
              <w:rPr>
                <w:rFonts w:ascii="Times New Roman" w:hAnsi="Times New Roman"/>
                <w:color w:val="000000"/>
                <w:sz w:val="24"/>
              </w:rPr>
              <w:lastRenderedPageBreak/>
              <w:t>2.2</w:t>
            </w:r>
          </w:p>
        </w:tc>
        <w:tc>
          <w:tcPr>
            <w:tcW w:w="3344"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Восточный макрорегион (Азиатская часть) России</w:t>
            </w:r>
          </w:p>
        </w:tc>
        <w:tc>
          <w:tcPr>
            <w:tcW w:w="94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59" w:type="dxa"/>
            <w:tcMar>
              <w:top w:w="50" w:type="dxa"/>
              <w:left w:w="100" w:type="dxa"/>
            </w:tcMar>
            <w:vAlign w:val="center"/>
          </w:tcPr>
          <w:p w:rsidR="008C3F69" w:rsidRDefault="008C3F69">
            <w:pPr>
              <w:spacing w:after="0"/>
              <w:ind w:left="135"/>
              <w:jc w:val="center"/>
            </w:pPr>
          </w:p>
        </w:tc>
        <w:tc>
          <w:tcPr>
            <w:tcW w:w="175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w:t>
              </w:r>
              <w:r>
                <w:rPr>
                  <w:rFonts w:ascii="Times New Roman" w:hAnsi="Times New Roman"/>
                  <w:color w:val="0000FF"/>
                  <w:u w:val="single"/>
                </w:rPr>
                <w:t>b</w:t>
              </w:r>
              <w:r w:rsidRPr="00654989">
                <w:rPr>
                  <w:rFonts w:ascii="Times New Roman" w:hAnsi="Times New Roman"/>
                  <w:color w:val="0000FF"/>
                  <w:u w:val="single"/>
                  <w:lang w:val="ru-RU"/>
                </w:rPr>
                <w:t>112</w:t>
              </w:r>
            </w:hyperlink>
          </w:p>
        </w:tc>
      </w:tr>
      <w:tr w:rsidR="008C3F69" w:rsidRPr="00E8746F">
        <w:trPr>
          <w:trHeight w:val="144"/>
          <w:tblCellSpacing w:w="20" w:type="nil"/>
        </w:trPr>
        <w:tc>
          <w:tcPr>
            <w:tcW w:w="483" w:type="dxa"/>
            <w:tcMar>
              <w:top w:w="50" w:type="dxa"/>
              <w:left w:w="100" w:type="dxa"/>
            </w:tcMar>
            <w:vAlign w:val="center"/>
          </w:tcPr>
          <w:p w:rsidR="008C3F69" w:rsidRDefault="0036033F">
            <w:pPr>
              <w:spacing w:after="0"/>
            </w:pPr>
            <w:r>
              <w:rPr>
                <w:rFonts w:ascii="Times New Roman" w:hAnsi="Times New Roman"/>
                <w:color w:val="000000"/>
                <w:sz w:val="24"/>
              </w:rPr>
              <w:t>2.3</w:t>
            </w:r>
          </w:p>
        </w:tc>
        <w:tc>
          <w:tcPr>
            <w:tcW w:w="3344" w:type="dxa"/>
            <w:tcMar>
              <w:top w:w="50" w:type="dxa"/>
              <w:left w:w="100" w:type="dxa"/>
            </w:tcMar>
            <w:vAlign w:val="center"/>
          </w:tcPr>
          <w:p w:rsidR="008C3F69" w:rsidRDefault="0036033F">
            <w:pPr>
              <w:spacing w:after="0"/>
              <w:ind w:left="135"/>
            </w:pPr>
            <w:r>
              <w:rPr>
                <w:rFonts w:ascii="Times New Roman" w:hAnsi="Times New Roman"/>
                <w:color w:val="000000"/>
                <w:sz w:val="24"/>
              </w:rPr>
              <w:t>Обобщение знаний</w:t>
            </w:r>
          </w:p>
        </w:tc>
        <w:tc>
          <w:tcPr>
            <w:tcW w:w="94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8C3F69" w:rsidRDefault="008C3F69">
            <w:pPr>
              <w:spacing w:after="0"/>
              <w:ind w:left="135"/>
              <w:jc w:val="center"/>
            </w:pPr>
          </w:p>
        </w:tc>
        <w:tc>
          <w:tcPr>
            <w:tcW w:w="1750" w:type="dxa"/>
            <w:tcMar>
              <w:top w:w="50" w:type="dxa"/>
              <w:left w:w="100" w:type="dxa"/>
            </w:tcMar>
            <w:vAlign w:val="center"/>
          </w:tcPr>
          <w:p w:rsidR="008C3F69" w:rsidRDefault="008C3F69">
            <w:pPr>
              <w:spacing w:after="0"/>
              <w:ind w:left="135"/>
              <w:jc w:val="center"/>
            </w:pPr>
          </w:p>
        </w:tc>
        <w:tc>
          <w:tcPr>
            <w:tcW w:w="2551"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w:t>
              </w:r>
              <w:r>
                <w:rPr>
                  <w:rFonts w:ascii="Times New Roman" w:hAnsi="Times New Roman"/>
                  <w:color w:val="0000FF"/>
                  <w:u w:val="single"/>
                </w:rPr>
                <w:t>b</w:t>
              </w:r>
              <w:r w:rsidRPr="00654989">
                <w:rPr>
                  <w:rFonts w:ascii="Times New Roman" w:hAnsi="Times New Roman"/>
                  <w:color w:val="0000FF"/>
                  <w:u w:val="single"/>
                  <w:lang w:val="ru-RU"/>
                </w:rPr>
                <w:t>112</w:t>
              </w:r>
            </w:hyperlink>
          </w:p>
        </w:tc>
      </w:tr>
      <w:tr w:rsidR="008C3F69">
        <w:trPr>
          <w:trHeight w:val="144"/>
          <w:tblCellSpacing w:w="20" w:type="nil"/>
        </w:trPr>
        <w:tc>
          <w:tcPr>
            <w:tcW w:w="0" w:type="auto"/>
            <w:gridSpan w:val="2"/>
            <w:tcMar>
              <w:top w:w="50" w:type="dxa"/>
              <w:left w:w="100" w:type="dxa"/>
            </w:tcMar>
            <w:vAlign w:val="center"/>
          </w:tcPr>
          <w:p w:rsidR="008C3F69" w:rsidRDefault="0036033F">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30 </w:t>
            </w:r>
          </w:p>
        </w:tc>
        <w:tc>
          <w:tcPr>
            <w:tcW w:w="0" w:type="auto"/>
            <w:gridSpan w:val="3"/>
            <w:tcMar>
              <w:top w:w="50" w:type="dxa"/>
              <w:left w:w="100" w:type="dxa"/>
            </w:tcMar>
            <w:vAlign w:val="center"/>
          </w:tcPr>
          <w:p w:rsidR="008C3F69" w:rsidRDefault="008C3F69"/>
        </w:tc>
      </w:tr>
      <w:tr w:rsidR="008C3F69" w:rsidRPr="00E8746F">
        <w:trPr>
          <w:trHeight w:val="144"/>
          <w:tblCellSpacing w:w="20" w:type="nil"/>
        </w:trPr>
        <w:tc>
          <w:tcPr>
            <w:tcW w:w="0" w:type="auto"/>
            <w:gridSpan w:val="2"/>
            <w:tcMar>
              <w:top w:w="50" w:type="dxa"/>
              <w:left w:w="100" w:type="dxa"/>
            </w:tcMar>
            <w:vAlign w:val="center"/>
          </w:tcPr>
          <w:p w:rsidR="008C3F69" w:rsidRDefault="0036033F">
            <w:pPr>
              <w:spacing w:after="0"/>
              <w:ind w:left="135"/>
            </w:pPr>
            <w:r>
              <w:rPr>
                <w:rFonts w:ascii="Times New Roman" w:hAnsi="Times New Roman"/>
                <w:color w:val="000000"/>
                <w:sz w:val="24"/>
              </w:rPr>
              <w:t>Россия в современном мире</w:t>
            </w:r>
          </w:p>
        </w:tc>
        <w:tc>
          <w:tcPr>
            <w:tcW w:w="148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8C3F69" w:rsidRDefault="008C3F69">
            <w:pPr>
              <w:spacing w:after="0"/>
              <w:ind w:left="135"/>
              <w:jc w:val="center"/>
            </w:pPr>
          </w:p>
        </w:tc>
        <w:tc>
          <w:tcPr>
            <w:tcW w:w="1750" w:type="dxa"/>
            <w:tcMar>
              <w:top w:w="50" w:type="dxa"/>
              <w:left w:w="100" w:type="dxa"/>
            </w:tcMar>
            <w:vAlign w:val="center"/>
          </w:tcPr>
          <w:p w:rsidR="008C3F69" w:rsidRDefault="008C3F69">
            <w:pPr>
              <w:spacing w:after="0"/>
              <w:ind w:left="135"/>
              <w:jc w:val="center"/>
            </w:pPr>
          </w:p>
        </w:tc>
        <w:tc>
          <w:tcPr>
            <w:tcW w:w="2551"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w:t>
              </w:r>
              <w:r>
                <w:rPr>
                  <w:rFonts w:ascii="Times New Roman" w:hAnsi="Times New Roman"/>
                  <w:color w:val="0000FF"/>
                  <w:u w:val="single"/>
                </w:rPr>
                <w:t>b</w:t>
              </w:r>
              <w:r w:rsidRPr="00654989">
                <w:rPr>
                  <w:rFonts w:ascii="Times New Roman" w:hAnsi="Times New Roman"/>
                  <w:color w:val="0000FF"/>
                  <w:u w:val="single"/>
                  <w:lang w:val="ru-RU"/>
                </w:rPr>
                <w:t>112</w:t>
              </w:r>
            </w:hyperlink>
          </w:p>
        </w:tc>
      </w:tr>
      <w:tr w:rsidR="008C3F69" w:rsidRPr="00E8746F">
        <w:trPr>
          <w:trHeight w:val="144"/>
          <w:tblCellSpacing w:w="20" w:type="nil"/>
        </w:trPr>
        <w:tc>
          <w:tcPr>
            <w:tcW w:w="0" w:type="auto"/>
            <w:gridSpan w:val="2"/>
            <w:tcMar>
              <w:top w:w="50" w:type="dxa"/>
              <w:left w:w="100" w:type="dxa"/>
            </w:tcMar>
            <w:vAlign w:val="center"/>
          </w:tcPr>
          <w:p w:rsidR="008C3F69" w:rsidRDefault="0036033F">
            <w:pPr>
              <w:spacing w:after="0"/>
              <w:ind w:left="135"/>
            </w:pPr>
            <w:r>
              <w:rPr>
                <w:rFonts w:ascii="Times New Roman" w:hAnsi="Times New Roman"/>
                <w:color w:val="000000"/>
                <w:sz w:val="24"/>
              </w:rPr>
              <w:t>Резервное время</w:t>
            </w:r>
          </w:p>
        </w:tc>
        <w:tc>
          <w:tcPr>
            <w:tcW w:w="1482"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8 </w:t>
            </w:r>
          </w:p>
        </w:tc>
        <w:tc>
          <w:tcPr>
            <w:tcW w:w="1659"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4 </w:t>
            </w:r>
          </w:p>
        </w:tc>
        <w:tc>
          <w:tcPr>
            <w:tcW w:w="1750" w:type="dxa"/>
            <w:tcMar>
              <w:top w:w="50" w:type="dxa"/>
              <w:left w:w="100" w:type="dxa"/>
            </w:tcMar>
            <w:vAlign w:val="center"/>
          </w:tcPr>
          <w:p w:rsidR="008C3F69" w:rsidRDefault="008C3F69">
            <w:pPr>
              <w:spacing w:after="0"/>
              <w:ind w:left="135"/>
              <w:jc w:val="center"/>
            </w:pPr>
          </w:p>
        </w:tc>
        <w:tc>
          <w:tcPr>
            <w:tcW w:w="2551"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41</w:t>
              </w:r>
              <w:r>
                <w:rPr>
                  <w:rFonts w:ascii="Times New Roman" w:hAnsi="Times New Roman"/>
                  <w:color w:val="0000FF"/>
                  <w:u w:val="single"/>
                </w:rPr>
                <w:t>b</w:t>
              </w:r>
              <w:r w:rsidRPr="00654989">
                <w:rPr>
                  <w:rFonts w:ascii="Times New Roman" w:hAnsi="Times New Roman"/>
                  <w:color w:val="0000FF"/>
                  <w:u w:val="single"/>
                  <w:lang w:val="ru-RU"/>
                </w:rPr>
                <w:t>112</w:t>
              </w:r>
            </w:hyperlink>
          </w:p>
        </w:tc>
      </w:tr>
      <w:tr w:rsidR="008C3F69">
        <w:trPr>
          <w:trHeight w:val="144"/>
          <w:tblCellSpacing w:w="20" w:type="nil"/>
        </w:trPr>
        <w:tc>
          <w:tcPr>
            <w:tcW w:w="0" w:type="auto"/>
            <w:gridSpan w:val="2"/>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59"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4 </w:t>
            </w:r>
          </w:p>
        </w:tc>
        <w:tc>
          <w:tcPr>
            <w:tcW w:w="1750"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7 </w:t>
            </w:r>
          </w:p>
        </w:tc>
        <w:tc>
          <w:tcPr>
            <w:tcW w:w="2551" w:type="dxa"/>
            <w:tcMar>
              <w:top w:w="50" w:type="dxa"/>
              <w:left w:w="100" w:type="dxa"/>
            </w:tcMar>
            <w:vAlign w:val="center"/>
          </w:tcPr>
          <w:p w:rsidR="008C3F69" w:rsidRDefault="008C3F69"/>
        </w:tc>
      </w:tr>
    </w:tbl>
    <w:p w:rsidR="008C3F69" w:rsidRDefault="008C3F69">
      <w:pPr>
        <w:sectPr w:rsidR="008C3F69">
          <w:pgSz w:w="16383" w:h="11906" w:orient="landscape"/>
          <w:pgMar w:top="1134" w:right="850" w:bottom="1134" w:left="1701" w:header="720" w:footer="720" w:gutter="0"/>
          <w:cols w:space="720"/>
        </w:sectPr>
      </w:pPr>
    </w:p>
    <w:p w:rsidR="008C3F69" w:rsidRDefault="008C3F69">
      <w:pPr>
        <w:sectPr w:rsidR="008C3F69">
          <w:pgSz w:w="16383" w:h="11906" w:orient="landscape"/>
          <w:pgMar w:top="1134" w:right="850" w:bottom="1134" w:left="1701" w:header="720" w:footer="720" w:gutter="0"/>
          <w:cols w:space="720"/>
        </w:sectPr>
      </w:pPr>
    </w:p>
    <w:p w:rsidR="008C3F69" w:rsidRDefault="0036033F" w:rsidP="00AE189B">
      <w:pPr>
        <w:spacing w:after="0"/>
        <w:ind w:left="120"/>
      </w:pPr>
      <w:bookmarkStart w:id="5" w:name="block-18819121"/>
      <w:bookmarkEnd w:id="4"/>
      <w:r>
        <w:rPr>
          <w:rFonts w:ascii="Times New Roman" w:hAnsi="Times New Roman"/>
          <w:b/>
          <w:color w:val="000000"/>
          <w:sz w:val="28"/>
        </w:rPr>
        <w:lastRenderedPageBreak/>
        <w:t xml:space="preserve"> ПОУРОЧНОЕ ПЛАНИРОВАНИЕ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88"/>
        <w:gridCol w:w="9051"/>
        <w:gridCol w:w="567"/>
        <w:gridCol w:w="851"/>
        <w:gridCol w:w="1121"/>
        <w:gridCol w:w="2873"/>
      </w:tblGrid>
      <w:tr w:rsidR="00AE189B" w:rsidTr="00AE189B">
        <w:trPr>
          <w:trHeight w:val="144"/>
          <w:tblCellSpacing w:w="20" w:type="nil"/>
        </w:trPr>
        <w:tc>
          <w:tcPr>
            <w:tcW w:w="688" w:type="dxa"/>
            <w:vMerge w:val="restart"/>
            <w:tcMar>
              <w:top w:w="50" w:type="dxa"/>
              <w:left w:w="100" w:type="dxa"/>
            </w:tcMar>
            <w:vAlign w:val="center"/>
          </w:tcPr>
          <w:p w:rsidR="00AE189B" w:rsidRDefault="00AE189B">
            <w:pPr>
              <w:spacing w:after="0"/>
              <w:ind w:left="135"/>
            </w:pPr>
            <w:r>
              <w:rPr>
                <w:rFonts w:ascii="Times New Roman" w:hAnsi="Times New Roman"/>
                <w:b/>
                <w:color w:val="000000"/>
                <w:sz w:val="24"/>
              </w:rPr>
              <w:t xml:space="preserve">№ п/п </w:t>
            </w:r>
          </w:p>
          <w:p w:rsidR="00AE189B" w:rsidRDefault="00AE189B">
            <w:pPr>
              <w:spacing w:after="0"/>
              <w:ind w:left="135"/>
            </w:pPr>
          </w:p>
        </w:tc>
        <w:tc>
          <w:tcPr>
            <w:tcW w:w="9051" w:type="dxa"/>
            <w:vMerge w:val="restart"/>
            <w:tcMar>
              <w:top w:w="50" w:type="dxa"/>
              <w:left w:w="100" w:type="dxa"/>
            </w:tcMar>
            <w:vAlign w:val="center"/>
          </w:tcPr>
          <w:p w:rsidR="00AE189B" w:rsidRDefault="00AE189B">
            <w:pPr>
              <w:spacing w:after="0"/>
              <w:ind w:left="135"/>
            </w:pPr>
            <w:r>
              <w:rPr>
                <w:rFonts w:ascii="Times New Roman" w:hAnsi="Times New Roman"/>
                <w:b/>
                <w:color w:val="000000"/>
                <w:sz w:val="24"/>
              </w:rPr>
              <w:t xml:space="preserve">Тема урока </w:t>
            </w:r>
          </w:p>
          <w:p w:rsidR="00AE189B" w:rsidRDefault="00AE189B">
            <w:pPr>
              <w:spacing w:after="0"/>
              <w:ind w:left="135"/>
            </w:pPr>
          </w:p>
        </w:tc>
        <w:tc>
          <w:tcPr>
            <w:tcW w:w="2539" w:type="dxa"/>
            <w:gridSpan w:val="3"/>
            <w:tcMar>
              <w:top w:w="50" w:type="dxa"/>
              <w:left w:w="100" w:type="dxa"/>
            </w:tcMar>
            <w:vAlign w:val="center"/>
          </w:tcPr>
          <w:p w:rsidR="00AE189B" w:rsidRDefault="00AE189B">
            <w:pPr>
              <w:spacing w:after="0"/>
            </w:pPr>
            <w:r>
              <w:rPr>
                <w:rFonts w:ascii="Times New Roman" w:hAnsi="Times New Roman"/>
                <w:b/>
                <w:color w:val="000000"/>
                <w:sz w:val="24"/>
              </w:rPr>
              <w:t>Количество часов</w:t>
            </w:r>
          </w:p>
        </w:tc>
        <w:tc>
          <w:tcPr>
            <w:tcW w:w="2873" w:type="dxa"/>
            <w:vMerge w:val="restart"/>
            <w:tcMar>
              <w:top w:w="50" w:type="dxa"/>
              <w:left w:w="100" w:type="dxa"/>
            </w:tcMar>
            <w:vAlign w:val="center"/>
          </w:tcPr>
          <w:p w:rsidR="00AE189B" w:rsidRDefault="00AE189B">
            <w:pPr>
              <w:spacing w:after="0"/>
              <w:ind w:left="135"/>
            </w:pPr>
            <w:r>
              <w:rPr>
                <w:rFonts w:ascii="Times New Roman" w:hAnsi="Times New Roman"/>
                <w:b/>
                <w:color w:val="000000"/>
                <w:sz w:val="24"/>
              </w:rPr>
              <w:t xml:space="preserve">Электронные цифровые образовательные ресурсы </w:t>
            </w:r>
          </w:p>
          <w:p w:rsidR="00AE189B" w:rsidRDefault="00AE189B">
            <w:pPr>
              <w:spacing w:after="0"/>
              <w:ind w:left="135"/>
            </w:pPr>
          </w:p>
        </w:tc>
      </w:tr>
      <w:tr w:rsidR="00AE189B" w:rsidTr="00AE189B">
        <w:trPr>
          <w:trHeight w:val="144"/>
          <w:tblCellSpacing w:w="20" w:type="nil"/>
        </w:trPr>
        <w:tc>
          <w:tcPr>
            <w:tcW w:w="688" w:type="dxa"/>
            <w:vMerge/>
            <w:tcBorders>
              <w:top w:val="nil"/>
            </w:tcBorders>
            <w:tcMar>
              <w:top w:w="50" w:type="dxa"/>
              <w:left w:w="100" w:type="dxa"/>
            </w:tcMar>
          </w:tcPr>
          <w:p w:rsidR="00AE189B" w:rsidRDefault="00AE189B"/>
        </w:tc>
        <w:tc>
          <w:tcPr>
            <w:tcW w:w="9051" w:type="dxa"/>
            <w:vMerge/>
            <w:tcBorders>
              <w:top w:val="nil"/>
            </w:tcBorders>
            <w:tcMar>
              <w:top w:w="50" w:type="dxa"/>
              <w:left w:w="100" w:type="dxa"/>
            </w:tcMar>
          </w:tcPr>
          <w:p w:rsidR="00AE189B" w:rsidRDefault="00AE189B"/>
        </w:tc>
        <w:tc>
          <w:tcPr>
            <w:tcW w:w="567" w:type="dxa"/>
            <w:tcMar>
              <w:top w:w="50" w:type="dxa"/>
              <w:left w:w="100" w:type="dxa"/>
            </w:tcMar>
            <w:vAlign w:val="center"/>
          </w:tcPr>
          <w:p w:rsidR="00AE189B" w:rsidRDefault="00AE189B">
            <w:pPr>
              <w:spacing w:after="0"/>
              <w:ind w:left="135"/>
            </w:pPr>
            <w:r>
              <w:rPr>
                <w:rFonts w:ascii="Times New Roman" w:hAnsi="Times New Roman"/>
                <w:b/>
                <w:color w:val="000000"/>
                <w:sz w:val="24"/>
              </w:rPr>
              <w:t xml:space="preserve">Всего </w:t>
            </w:r>
          </w:p>
          <w:p w:rsidR="00AE189B" w:rsidRDefault="00AE189B">
            <w:pPr>
              <w:spacing w:after="0"/>
              <w:ind w:left="135"/>
            </w:pPr>
          </w:p>
        </w:tc>
        <w:tc>
          <w:tcPr>
            <w:tcW w:w="851" w:type="dxa"/>
            <w:tcMar>
              <w:top w:w="50" w:type="dxa"/>
              <w:left w:w="100" w:type="dxa"/>
            </w:tcMar>
            <w:vAlign w:val="center"/>
          </w:tcPr>
          <w:p w:rsidR="00AE189B" w:rsidRDefault="00AE189B">
            <w:pPr>
              <w:spacing w:after="0"/>
              <w:ind w:left="135"/>
            </w:pPr>
            <w:r>
              <w:rPr>
                <w:rFonts w:ascii="Times New Roman" w:hAnsi="Times New Roman"/>
                <w:b/>
                <w:color w:val="000000"/>
                <w:sz w:val="24"/>
              </w:rPr>
              <w:t xml:space="preserve">Контрольные работы </w:t>
            </w:r>
          </w:p>
          <w:p w:rsidR="00AE189B" w:rsidRDefault="00AE189B">
            <w:pPr>
              <w:spacing w:after="0"/>
              <w:ind w:left="135"/>
            </w:pPr>
          </w:p>
        </w:tc>
        <w:tc>
          <w:tcPr>
            <w:tcW w:w="1121" w:type="dxa"/>
            <w:tcMar>
              <w:top w:w="50" w:type="dxa"/>
              <w:left w:w="100" w:type="dxa"/>
            </w:tcMar>
            <w:vAlign w:val="center"/>
          </w:tcPr>
          <w:p w:rsidR="00AE189B" w:rsidRDefault="00AE189B">
            <w:pPr>
              <w:spacing w:after="0"/>
              <w:ind w:left="135"/>
            </w:pPr>
            <w:r>
              <w:rPr>
                <w:rFonts w:ascii="Times New Roman" w:hAnsi="Times New Roman"/>
                <w:b/>
                <w:color w:val="000000"/>
                <w:sz w:val="24"/>
              </w:rPr>
              <w:t xml:space="preserve">Практические работы </w:t>
            </w:r>
          </w:p>
          <w:p w:rsidR="00AE189B" w:rsidRDefault="00AE189B">
            <w:pPr>
              <w:spacing w:after="0"/>
              <w:ind w:left="135"/>
            </w:pPr>
          </w:p>
        </w:tc>
        <w:tc>
          <w:tcPr>
            <w:tcW w:w="2873" w:type="dxa"/>
            <w:vMerge/>
            <w:tcBorders>
              <w:top w:val="nil"/>
            </w:tcBorders>
            <w:tcMar>
              <w:top w:w="50" w:type="dxa"/>
              <w:left w:w="100" w:type="dxa"/>
            </w:tcMar>
          </w:tcPr>
          <w:p w:rsidR="00AE189B" w:rsidRDefault="00AE189B"/>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1</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Что изучает география? Географические объекты, процессы и явления</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/88650186</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2</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Географические методы изучения объектов и явлений. Практическая работа "Организация фенологических наблюдений в природе: планирование, участие в групповой работе, форма систематизации данных"</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/886502</w:t>
              </w:r>
              <w:r>
                <w:rPr>
                  <w:rFonts w:ascii="Times New Roman" w:hAnsi="Times New Roman"/>
                  <w:color w:val="0000FF"/>
                  <w:u w:val="single"/>
                </w:rPr>
                <w:t>ee</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3</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Представления о мире в древности. Практическая работа "Сравнение карт Эратосфена, Птолемея и современных карт по предложенным учителем вопросам"</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/8865041</w:t>
              </w:r>
              <w:r>
                <w:rPr>
                  <w:rFonts w:ascii="Times New Roman" w:hAnsi="Times New Roman"/>
                  <w:color w:val="0000FF"/>
                  <w:u w:val="single"/>
                </w:rPr>
                <w:t>a</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4</w:t>
            </w:r>
          </w:p>
        </w:tc>
        <w:tc>
          <w:tcPr>
            <w:tcW w:w="9051" w:type="dxa"/>
            <w:tcMar>
              <w:top w:w="50" w:type="dxa"/>
              <w:left w:w="100" w:type="dxa"/>
            </w:tcMar>
            <w:vAlign w:val="center"/>
          </w:tcPr>
          <w:p w:rsidR="00AE189B" w:rsidRDefault="00AE189B">
            <w:pPr>
              <w:spacing w:after="0"/>
              <w:ind w:left="135"/>
            </w:pPr>
            <w:r>
              <w:rPr>
                <w:rFonts w:ascii="Times New Roman" w:hAnsi="Times New Roman"/>
                <w:color w:val="000000"/>
                <w:sz w:val="24"/>
              </w:rPr>
              <w:t>География в эпоху Средневековья</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/88650528</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5</w:t>
            </w:r>
          </w:p>
        </w:tc>
        <w:tc>
          <w:tcPr>
            <w:tcW w:w="9051" w:type="dxa"/>
            <w:tcMar>
              <w:top w:w="50" w:type="dxa"/>
              <w:left w:w="100" w:type="dxa"/>
            </w:tcMar>
            <w:vAlign w:val="center"/>
          </w:tcPr>
          <w:p w:rsidR="00AE189B" w:rsidRDefault="00AE189B">
            <w:pPr>
              <w:spacing w:after="0"/>
              <w:ind w:left="135"/>
            </w:pPr>
            <w:r>
              <w:rPr>
                <w:rFonts w:ascii="Times New Roman" w:hAnsi="Times New Roman"/>
                <w:color w:val="000000"/>
                <w:sz w:val="24"/>
              </w:rPr>
              <w:t>Эпоха Великих географических открытий</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/88650640</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6</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Первое кругосветное плавание. Карта мира после эпохи Великих географических открытий</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/88650776</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7</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Географические открытия </w:t>
            </w:r>
            <w:r>
              <w:rPr>
                <w:rFonts w:ascii="Times New Roman" w:hAnsi="Times New Roman"/>
                <w:color w:val="000000"/>
                <w:sz w:val="24"/>
              </w:rPr>
              <w:t>XVII</w:t>
            </w:r>
            <w:r w:rsidRPr="00654989">
              <w:rPr>
                <w:rFonts w:ascii="Times New Roman" w:hAnsi="Times New Roman"/>
                <w:color w:val="000000"/>
                <w:sz w:val="24"/>
                <w:lang w:val="ru-RU"/>
              </w:rPr>
              <w:t>—</w:t>
            </w:r>
            <w:r>
              <w:rPr>
                <w:rFonts w:ascii="Times New Roman" w:hAnsi="Times New Roman"/>
                <w:color w:val="000000"/>
                <w:sz w:val="24"/>
              </w:rPr>
              <w:t>XIX</w:t>
            </w:r>
            <w:r w:rsidRPr="00654989">
              <w:rPr>
                <w:rFonts w:ascii="Times New Roman" w:hAnsi="Times New Roman"/>
                <w:color w:val="000000"/>
                <w:sz w:val="24"/>
                <w:lang w:val="ru-RU"/>
              </w:rPr>
              <w:t xml:space="preserve"> вв. Поиски Южной Земли — открытие Австралии</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/88650924</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8</w:t>
            </w:r>
          </w:p>
        </w:tc>
        <w:tc>
          <w:tcPr>
            <w:tcW w:w="9051"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Русские путешественники и мореплаватели на северо-востоке Азии. </w:t>
            </w:r>
            <w:r>
              <w:rPr>
                <w:rFonts w:ascii="Times New Roman" w:hAnsi="Times New Roman"/>
                <w:color w:val="000000"/>
                <w:sz w:val="24"/>
              </w:rPr>
              <w:t>Первая русская кругосветная экспедиция</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/88650</w:t>
              </w:r>
              <w:r>
                <w:rPr>
                  <w:rFonts w:ascii="Times New Roman" w:hAnsi="Times New Roman"/>
                  <w:color w:val="0000FF"/>
                  <w:u w:val="single"/>
                </w:rPr>
                <w:t>b</w:t>
              </w:r>
              <w:r w:rsidRPr="00654989">
                <w:rPr>
                  <w:rFonts w:ascii="Times New Roman" w:hAnsi="Times New Roman"/>
                  <w:color w:val="0000FF"/>
                  <w:u w:val="single"/>
                  <w:lang w:val="ru-RU"/>
                </w:rPr>
                <w:t>04</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9</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Географические исследования в ХХ в. Географические открытия Новейшего времени. Практическая работа "Обозначение на контурной карте географических объектов, открытых в разные периоды"</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/88650</w:t>
              </w:r>
              <w:r>
                <w:rPr>
                  <w:rFonts w:ascii="Times New Roman" w:hAnsi="Times New Roman"/>
                  <w:color w:val="0000FF"/>
                  <w:u w:val="single"/>
                </w:rPr>
                <w:t>c</w:t>
              </w:r>
              <w:r w:rsidRPr="00654989">
                <w:rPr>
                  <w:rFonts w:ascii="Times New Roman" w:hAnsi="Times New Roman"/>
                  <w:color w:val="0000FF"/>
                  <w:u w:val="single"/>
                  <w:lang w:val="ru-RU"/>
                </w:rPr>
                <w:t>26</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10</w:t>
            </w:r>
          </w:p>
        </w:tc>
        <w:tc>
          <w:tcPr>
            <w:tcW w:w="9051"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Виды изображения земной поверхности. Планы местности. </w:t>
            </w:r>
            <w:r>
              <w:rPr>
                <w:rFonts w:ascii="Times New Roman" w:hAnsi="Times New Roman"/>
                <w:color w:val="000000"/>
                <w:sz w:val="24"/>
              </w:rPr>
              <w:t>Условные знаки</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/88650</w:t>
              </w:r>
              <w:r>
                <w:rPr>
                  <w:rFonts w:ascii="Times New Roman" w:hAnsi="Times New Roman"/>
                  <w:color w:val="0000FF"/>
                  <w:u w:val="single"/>
                </w:rPr>
                <w:t>d</w:t>
              </w:r>
              <w:r w:rsidRPr="00654989">
                <w:rPr>
                  <w:rFonts w:ascii="Times New Roman" w:hAnsi="Times New Roman"/>
                  <w:color w:val="0000FF"/>
                  <w:u w:val="single"/>
                  <w:lang w:val="ru-RU"/>
                </w:rPr>
                <w:t>70</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lastRenderedPageBreak/>
              <w:t>11</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Масштаб. Способы определения расстояний на местности. Практическая работа "Определение направлений и расстояний по плану местности"</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/88650</w:t>
              </w:r>
              <w:r>
                <w:rPr>
                  <w:rFonts w:ascii="Times New Roman" w:hAnsi="Times New Roman"/>
                  <w:color w:val="0000FF"/>
                  <w:u w:val="single"/>
                </w:rPr>
                <w:t>f</w:t>
              </w:r>
              <w:r w:rsidRPr="00654989">
                <w:rPr>
                  <w:rFonts w:ascii="Times New Roman" w:hAnsi="Times New Roman"/>
                  <w:color w:val="0000FF"/>
                  <w:u w:val="single"/>
                  <w:lang w:val="ru-RU"/>
                </w:rPr>
                <w:t>0</w:t>
              </w:r>
              <w:r>
                <w:rPr>
                  <w:rFonts w:ascii="Times New Roman" w:hAnsi="Times New Roman"/>
                  <w:color w:val="0000FF"/>
                  <w:u w:val="single"/>
                </w:rPr>
                <w:t>a</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12</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Глазомерная, полярная и маршрутная съёмка местности</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/88651090</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13</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Изображение на планах местности неровностей земной поверхности. Абсолютная и относительная высоты. Профессия топограф</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/88651252</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14</w:t>
            </w:r>
          </w:p>
        </w:tc>
        <w:tc>
          <w:tcPr>
            <w:tcW w:w="9051"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Ориентирование по плану местности. Разнообразие планов и области их применения. </w:t>
            </w:r>
            <w:r>
              <w:rPr>
                <w:rFonts w:ascii="Times New Roman" w:hAnsi="Times New Roman"/>
                <w:color w:val="000000"/>
                <w:sz w:val="24"/>
              </w:rPr>
              <w:t>Практическая работа "Составление описания маршрута по плану местности"</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/8865139</w:t>
              </w:r>
              <w:r>
                <w:rPr>
                  <w:rFonts w:ascii="Times New Roman" w:hAnsi="Times New Roman"/>
                  <w:color w:val="0000FF"/>
                  <w:u w:val="single"/>
                </w:rPr>
                <w:t>c</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15</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Различия глобуса и географических карт. Способы перехода от сферической поверхности глобуса к плоскости географической карты</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/886514</w:t>
              </w:r>
              <w:r>
                <w:rPr>
                  <w:rFonts w:ascii="Times New Roman" w:hAnsi="Times New Roman"/>
                  <w:color w:val="0000FF"/>
                  <w:u w:val="single"/>
                </w:rPr>
                <w:t>b</w:t>
              </w:r>
              <w:r w:rsidRPr="00654989">
                <w:rPr>
                  <w:rFonts w:ascii="Times New Roman" w:hAnsi="Times New Roman"/>
                  <w:color w:val="0000FF"/>
                  <w:u w:val="single"/>
                  <w:lang w:val="ru-RU"/>
                </w:rPr>
                <w:t>4</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16</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Градусная сеть на глобусе и картах. Параллели и меридианы. Географические координаты. Практическая работа "Определение географических координат объектов и определение объектов по их географическим координатам"</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/886516</w:t>
              </w:r>
              <w:r>
                <w:rPr>
                  <w:rFonts w:ascii="Times New Roman" w:hAnsi="Times New Roman"/>
                  <w:color w:val="0000FF"/>
                  <w:u w:val="single"/>
                </w:rPr>
                <w:t>bc</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17</w:t>
            </w:r>
          </w:p>
        </w:tc>
        <w:tc>
          <w:tcPr>
            <w:tcW w:w="9051"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Определение расстояний по глобусу. Искажения на карте. Определение расстояний с помощью масштаба и градусной сети. </w:t>
            </w:r>
            <w:r>
              <w:rPr>
                <w:rFonts w:ascii="Times New Roman" w:hAnsi="Times New Roman"/>
                <w:color w:val="000000"/>
                <w:sz w:val="24"/>
              </w:rPr>
              <w:t>Практическая работа "Определение направлений и расстояний по карте полушарий"</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/886519</w:t>
              </w:r>
              <w:r>
                <w:rPr>
                  <w:rFonts w:ascii="Times New Roman" w:hAnsi="Times New Roman"/>
                  <w:color w:val="0000FF"/>
                  <w:u w:val="single"/>
                </w:rPr>
                <w:t>be</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18</w:t>
            </w:r>
          </w:p>
        </w:tc>
        <w:tc>
          <w:tcPr>
            <w:tcW w:w="9051"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Разнообразие географических карт и их классификации. Способы изображения на мелкомасштабных географических картах. </w:t>
            </w:r>
            <w:r>
              <w:rPr>
                <w:rFonts w:ascii="Times New Roman" w:hAnsi="Times New Roman"/>
                <w:color w:val="000000"/>
                <w:sz w:val="24"/>
              </w:rPr>
              <w:t>Изображение на физических картах высот и глубин</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/88651</w:t>
              </w:r>
              <w:r>
                <w:rPr>
                  <w:rFonts w:ascii="Times New Roman" w:hAnsi="Times New Roman"/>
                  <w:color w:val="0000FF"/>
                  <w:u w:val="single"/>
                </w:rPr>
                <w:t>ad</w:t>
              </w:r>
              <w:r w:rsidRPr="00654989">
                <w:rPr>
                  <w:rFonts w:ascii="Times New Roman" w:hAnsi="Times New Roman"/>
                  <w:color w:val="0000FF"/>
                  <w:u w:val="single"/>
                  <w:lang w:val="ru-RU"/>
                </w:rPr>
                <w:t>6</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19</w:t>
            </w:r>
          </w:p>
        </w:tc>
        <w:tc>
          <w:tcPr>
            <w:tcW w:w="9051"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Географический атлас. Использование карт в жизни и хозяйственной деятельности людей. Система космической навигации. </w:t>
            </w:r>
            <w:r>
              <w:rPr>
                <w:rFonts w:ascii="Times New Roman" w:hAnsi="Times New Roman"/>
                <w:color w:val="000000"/>
                <w:sz w:val="24"/>
              </w:rPr>
              <w:t>Геоинформационные системы. Профессия картограф</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/88651</w:t>
              </w:r>
              <w:r>
                <w:rPr>
                  <w:rFonts w:ascii="Times New Roman" w:hAnsi="Times New Roman"/>
                  <w:color w:val="0000FF"/>
                  <w:u w:val="single"/>
                </w:rPr>
                <w:t>bf</w:t>
              </w:r>
              <w:r w:rsidRPr="00654989">
                <w:rPr>
                  <w:rFonts w:ascii="Times New Roman" w:hAnsi="Times New Roman"/>
                  <w:color w:val="0000FF"/>
                  <w:u w:val="single"/>
                  <w:lang w:val="ru-RU"/>
                </w:rPr>
                <w:t>8</w:t>
              </w:r>
            </w:hyperlink>
          </w:p>
        </w:tc>
      </w:tr>
      <w:tr w:rsidR="00AE189B"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20</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Резервный урок. Обобщающее повторение. Контрольная работа по разделу "Изображения земной поверхности"</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Default="00AE189B">
            <w:pPr>
              <w:spacing w:after="0"/>
              <w:ind w:left="135"/>
            </w:pPr>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21</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Земля в Солнечной системе. Гипотезы возникновения Земли. Форма, размеры Земли, их географические следствия</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/88651</w:t>
              </w:r>
              <w:r>
                <w:rPr>
                  <w:rFonts w:ascii="Times New Roman" w:hAnsi="Times New Roman"/>
                  <w:color w:val="0000FF"/>
                  <w:u w:val="single"/>
                </w:rPr>
                <w:t>d</w:t>
              </w:r>
              <w:r w:rsidRPr="00654989">
                <w:rPr>
                  <w:rFonts w:ascii="Times New Roman" w:hAnsi="Times New Roman"/>
                  <w:color w:val="0000FF"/>
                  <w:u w:val="single"/>
                  <w:lang w:val="ru-RU"/>
                </w:rPr>
                <w:t>92</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22</w:t>
            </w:r>
          </w:p>
        </w:tc>
        <w:tc>
          <w:tcPr>
            <w:tcW w:w="9051"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Движения Земли. Географические следствия движения Земли вокруг Солнца. </w:t>
            </w:r>
            <w:r>
              <w:rPr>
                <w:rFonts w:ascii="Times New Roman" w:hAnsi="Times New Roman"/>
                <w:color w:val="000000"/>
                <w:sz w:val="24"/>
              </w:rPr>
              <w:t>Дни весеннего и осеннего равноденствия, летнего и зимнего солнцестояния</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/88652008</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23</w:t>
            </w:r>
          </w:p>
        </w:tc>
        <w:tc>
          <w:tcPr>
            <w:tcW w:w="9051"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Неравномерное распределение солнечного света и тепла на поверхности Земли. </w:t>
            </w:r>
            <w:r>
              <w:rPr>
                <w:rFonts w:ascii="Times New Roman" w:hAnsi="Times New Roman"/>
                <w:color w:val="000000"/>
                <w:sz w:val="24"/>
              </w:rPr>
              <w:t>Пояса освещённости. Тропики и полярные круги</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/886521</w:t>
              </w:r>
              <w:r>
                <w:rPr>
                  <w:rFonts w:ascii="Times New Roman" w:hAnsi="Times New Roman"/>
                  <w:color w:val="0000FF"/>
                  <w:u w:val="single"/>
                </w:rPr>
                <w:t>c</w:t>
              </w:r>
              <w:r w:rsidRPr="00654989">
                <w:rPr>
                  <w:rFonts w:ascii="Times New Roman" w:hAnsi="Times New Roman"/>
                  <w:color w:val="0000FF"/>
                  <w:u w:val="single"/>
                  <w:lang w:val="ru-RU"/>
                </w:rPr>
                <w:t>0</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lastRenderedPageBreak/>
              <w:t>24</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Вращение Земли вокруг своей оси. Смена дня и ночи на Земле. 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/886522</w:t>
              </w:r>
              <w:r>
                <w:rPr>
                  <w:rFonts w:ascii="Times New Roman" w:hAnsi="Times New Roman"/>
                  <w:color w:val="0000FF"/>
                  <w:u w:val="single"/>
                </w:rPr>
                <w:t>ec</w:t>
              </w:r>
            </w:hyperlink>
          </w:p>
        </w:tc>
      </w:tr>
      <w:tr w:rsidR="00AE189B"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25</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Резервный урок. Обобщающее повторение. Контрольная работа по теме "Земля — планета Солнечной системы"</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Default="00AE189B">
            <w:pPr>
              <w:spacing w:after="0"/>
              <w:ind w:left="135"/>
            </w:pPr>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26</w:t>
            </w:r>
          </w:p>
        </w:tc>
        <w:tc>
          <w:tcPr>
            <w:tcW w:w="9051"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Литосфера — твёрдая оболочка Земли. Методы изучения земных глубин. </w:t>
            </w:r>
            <w:r>
              <w:rPr>
                <w:rFonts w:ascii="Times New Roman" w:hAnsi="Times New Roman"/>
                <w:color w:val="000000"/>
                <w:sz w:val="24"/>
              </w:rPr>
              <w:t>Внутреннее строение Земли</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/8865240</w:t>
              </w:r>
              <w:r>
                <w:rPr>
                  <w:rFonts w:ascii="Times New Roman" w:hAnsi="Times New Roman"/>
                  <w:color w:val="0000FF"/>
                  <w:u w:val="single"/>
                </w:rPr>
                <w:t>e</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27</w:t>
            </w:r>
          </w:p>
        </w:tc>
        <w:tc>
          <w:tcPr>
            <w:tcW w:w="9051"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Строение земной коры. Вещества земной коры: минералы и горные породы. </w:t>
            </w:r>
            <w:r>
              <w:rPr>
                <w:rFonts w:ascii="Times New Roman" w:hAnsi="Times New Roman"/>
                <w:color w:val="000000"/>
                <w:sz w:val="24"/>
              </w:rPr>
              <w:t>Образование горных пород</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/886525</w:t>
              </w:r>
              <w:r>
                <w:rPr>
                  <w:rFonts w:ascii="Times New Roman" w:hAnsi="Times New Roman"/>
                  <w:color w:val="0000FF"/>
                  <w:u w:val="single"/>
                </w:rPr>
                <w:t>b</w:t>
              </w:r>
              <w:r w:rsidRPr="00654989">
                <w:rPr>
                  <w:rFonts w:ascii="Times New Roman" w:hAnsi="Times New Roman"/>
                  <w:color w:val="0000FF"/>
                  <w:u w:val="single"/>
                  <w:lang w:val="ru-RU"/>
                </w:rPr>
                <w:t>2</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28</w:t>
            </w:r>
          </w:p>
        </w:tc>
        <w:tc>
          <w:tcPr>
            <w:tcW w:w="9051"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Проявления внутренних и внешних процессов образования рельефа. Движение литосферных плит. Образование вулканов и причины землетрясений. </w:t>
            </w:r>
            <w:r>
              <w:rPr>
                <w:rFonts w:ascii="Times New Roman" w:hAnsi="Times New Roman"/>
                <w:color w:val="000000"/>
                <w:sz w:val="24"/>
              </w:rPr>
              <w:t>Профессии сейсмолог и вулканолог</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/88652724</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29</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Разрушение и изменение горных пород и минералов под действием внешних и внутренних процессов. Формирование рельефа земной поверхности как результат действия внутренних и внешних сил</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/88652972</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30</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Рельеф земной поверхности и методы его изучения. Практическая работа "Описание горной системы или равнины по физической карте"</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/88652</w:t>
              </w:r>
              <w:r>
                <w:rPr>
                  <w:rFonts w:ascii="Times New Roman" w:hAnsi="Times New Roman"/>
                  <w:color w:val="0000FF"/>
                  <w:u w:val="single"/>
                </w:rPr>
                <w:t>bf</w:t>
              </w:r>
              <w:r w:rsidRPr="00654989">
                <w:rPr>
                  <w:rFonts w:ascii="Times New Roman" w:hAnsi="Times New Roman"/>
                  <w:color w:val="0000FF"/>
                  <w:u w:val="single"/>
                  <w:lang w:val="ru-RU"/>
                </w:rPr>
                <w:t>2</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31</w:t>
            </w:r>
          </w:p>
        </w:tc>
        <w:tc>
          <w:tcPr>
            <w:tcW w:w="9051" w:type="dxa"/>
            <w:tcMar>
              <w:top w:w="50" w:type="dxa"/>
              <w:left w:w="100" w:type="dxa"/>
            </w:tcMar>
            <w:vAlign w:val="center"/>
          </w:tcPr>
          <w:p w:rsidR="00AE189B" w:rsidRDefault="00AE189B">
            <w:pPr>
              <w:spacing w:after="0"/>
              <w:ind w:left="135"/>
            </w:pPr>
            <w:r>
              <w:rPr>
                <w:rFonts w:ascii="Times New Roman" w:hAnsi="Times New Roman"/>
                <w:color w:val="000000"/>
                <w:sz w:val="24"/>
              </w:rPr>
              <w:t>Человек и литосфера</w:t>
            </w:r>
          </w:p>
        </w:tc>
        <w:tc>
          <w:tcPr>
            <w:tcW w:w="567"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/88652</w:t>
              </w:r>
              <w:r>
                <w:rPr>
                  <w:rFonts w:ascii="Times New Roman" w:hAnsi="Times New Roman"/>
                  <w:color w:val="0000FF"/>
                  <w:u w:val="single"/>
                </w:rPr>
                <w:t>d</w:t>
              </w:r>
              <w:r w:rsidRPr="00654989">
                <w:rPr>
                  <w:rFonts w:ascii="Times New Roman" w:hAnsi="Times New Roman"/>
                  <w:color w:val="0000FF"/>
                  <w:u w:val="single"/>
                  <w:lang w:val="ru-RU"/>
                </w:rPr>
                <w:t>50</w:t>
              </w:r>
            </w:hyperlink>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32</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Рельеф дна Мирового океана. Острова, их типы по происхождению</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/88652</w:t>
              </w:r>
              <w:r>
                <w:rPr>
                  <w:rFonts w:ascii="Times New Roman" w:hAnsi="Times New Roman"/>
                  <w:color w:val="0000FF"/>
                  <w:u w:val="single"/>
                </w:rPr>
                <w:t>e</w:t>
              </w:r>
              <w:r w:rsidRPr="00654989">
                <w:rPr>
                  <w:rFonts w:ascii="Times New Roman" w:hAnsi="Times New Roman"/>
                  <w:color w:val="0000FF"/>
                  <w:u w:val="single"/>
                  <w:lang w:val="ru-RU"/>
                </w:rPr>
                <w:t>68</w:t>
              </w:r>
            </w:hyperlink>
          </w:p>
        </w:tc>
      </w:tr>
      <w:tr w:rsidR="00AE189B"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33</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Резервный урок. Контрольная работа по теме "Литосфера — каменная оболочка Земли"</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1121" w:type="dxa"/>
            <w:tcMar>
              <w:top w:w="50" w:type="dxa"/>
              <w:left w:w="100" w:type="dxa"/>
            </w:tcMar>
            <w:vAlign w:val="center"/>
          </w:tcPr>
          <w:p w:rsidR="00AE189B" w:rsidRDefault="00AE189B">
            <w:pPr>
              <w:spacing w:after="0"/>
              <w:ind w:left="135"/>
              <w:jc w:val="center"/>
            </w:pPr>
          </w:p>
        </w:tc>
        <w:tc>
          <w:tcPr>
            <w:tcW w:w="2873" w:type="dxa"/>
            <w:tcMar>
              <w:top w:w="50" w:type="dxa"/>
              <w:left w:w="100" w:type="dxa"/>
            </w:tcMar>
            <w:vAlign w:val="center"/>
          </w:tcPr>
          <w:p w:rsidR="00AE189B" w:rsidRDefault="00AE189B">
            <w:pPr>
              <w:spacing w:after="0"/>
              <w:ind w:left="135"/>
            </w:pPr>
          </w:p>
        </w:tc>
      </w:tr>
      <w:tr w:rsidR="00AE189B" w:rsidRPr="00E8746F" w:rsidTr="00AE189B">
        <w:trPr>
          <w:trHeight w:val="144"/>
          <w:tblCellSpacing w:w="20" w:type="nil"/>
        </w:trPr>
        <w:tc>
          <w:tcPr>
            <w:tcW w:w="688" w:type="dxa"/>
            <w:tcMar>
              <w:top w:w="50" w:type="dxa"/>
              <w:left w:w="100" w:type="dxa"/>
            </w:tcMar>
            <w:vAlign w:val="center"/>
          </w:tcPr>
          <w:p w:rsidR="00AE189B" w:rsidRDefault="00AE189B">
            <w:pPr>
              <w:spacing w:after="0"/>
            </w:pPr>
            <w:r>
              <w:rPr>
                <w:rFonts w:ascii="Times New Roman" w:hAnsi="Times New Roman"/>
                <w:color w:val="000000"/>
                <w:sz w:val="24"/>
              </w:rPr>
              <w:t>34</w:t>
            </w:r>
          </w:p>
        </w:tc>
        <w:tc>
          <w:tcPr>
            <w:tcW w:w="9051"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Сезонные изменения. Практическая работа «Анализ результатов фенологических наблюдений и наблюдений за погодой»</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AE189B" w:rsidRDefault="00AE189B">
            <w:pPr>
              <w:spacing w:after="0"/>
              <w:ind w:left="135"/>
              <w:jc w:val="center"/>
            </w:pPr>
          </w:p>
        </w:tc>
        <w:tc>
          <w:tcPr>
            <w:tcW w:w="11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2873"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/88652</w:t>
              </w:r>
              <w:r>
                <w:rPr>
                  <w:rFonts w:ascii="Times New Roman" w:hAnsi="Times New Roman"/>
                  <w:color w:val="0000FF"/>
                  <w:u w:val="single"/>
                </w:rPr>
                <w:t>f</w:t>
              </w:r>
              <w:r w:rsidRPr="00654989">
                <w:rPr>
                  <w:rFonts w:ascii="Times New Roman" w:hAnsi="Times New Roman"/>
                  <w:color w:val="0000FF"/>
                  <w:u w:val="single"/>
                  <w:lang w:val="ru-RU"/>
                </w:rPr>
                <w:t>9</w:t>
              </w:r>
              <w:r>
                <w:rPr>
                  <w:rFonts w:ascii="Times New Roman" w:hAnsi="Times New Roman"/>
                  <w:color w:val="0000FF"/>
                  <w:u w:val="single"/>
                </w:rPr>
                <w:t>e</w:t>
              </w:r>
            </w:hyperlink>
          </w:p>
        </w:tc>
      </w:tr>
      <w:tr w:rsidR="00AE189B" w:rsidTr="00AE189B">
        <w:trPr>
          <w:gridAfter w:val="1"/>
          <w:wAfter w:w="2873" w:type="dxa"/>
          <w:trHeight w:val="144"/>
          <w:tblCellSpacing w:w="20" w:type="nil"/>
        </w:trPr>
        <w:tc>
          <w:tcPr>
            <w:tcW w:w="9739" w:type="dxa"/>
            <w:gridSpan w:val="2"/>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ОБЩЕЕ КОЛИЧЕСТВО ЧАСОВ ПО ПРОГРАММЕ</w:t>
            </w:r>
          </w:p>
        </w:tc>
        <w:tc>
          <w:tcPr>
            <w:tcW w:w="567"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85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3 </w:t>
            </w:r>
          </w:p>
        </w:tc>
        <w:tc>
          <w:tcPr>
            <w:tcW w:w="11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5 </w:t>
            </w:r>
          </w:p>
        </w:tc>
      </w:tr>
    </w:tbl>
    <w:p w:rsidR="008C3F69" w:rsidRDefault="008C3F69">
      <w:pPr>
        <w:sectPr w:rsidR="008C3F69" w:rsidSect="00AE189B">
          <w:pgSz w:w="16383" w:h="11906" w:orient="landscape"/>
          <w:pgMar w:top="720" w:right="720" w:bottom="720" w:left="720" w:header="720" w:footer="720" w:gutter="0"/>
          <w:cols w:space="720"/>
          <w:docGrid w:linePitch="299"/>
        </w:sectPr>
      </w:pPr>
    </w:p>
    <w:p w:rsidR="008C3F69" w:rsidRDefault="0036033F">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526"/>
        <w:gridCol w:w="7512"/>
        <w:gridCol w:w="709"/>
        <w:gridCol w:w="992"/>
        <w:gridCol w:w="921"/>
        <w:gridCol w:w="3380"/>
      </w:tblGrid>
      <w:tr w:rsidR="00AE189B" w:rsidTr="00A7004F">
        <w:trPr>
          <w:trHeight w:val="144"/>
          <w:tblCellSpacing w:w="20" w:type="nil"/>
        </w:trPr>
        <w:tc>
          <w:tcPr>
            <w:tcW w:w="526" w:type="dxa"/>
            <w:vMerge w:val="restart"/>
            <w:tcMar>
              <w:top w:w="50" w:type="dxa"/>
              <w:left w:w="100" w:type="dxa"/>
            </w:tcMar>
            <w:vAlign w:val="center"/>
          </w:tcPr>
          <w:p w:rsidR="00AE189B" w:rsidRDefault="00AE189B">
            <w:pPr>
              <w:spacing w:after="0"/>
              <w:ind w:left="135"/>
            </w:pPr>
            <w:r>
              <w:rPr>
                <w:rFonts w:ascii="Times New Roman" w:hAnsi="Times New Roman"/>
                <w:b/>
                <w:color w:val="000000"/>
                <w:sz w:val="24"/>
              </w:rPr>
              <w:t xml:space="preserve">№ п/п </w:t>
            </w:r>
          </w:p>
          <w:p w:rsidR="00AE189B" w:rsidRDefault="00AE189B">
            <w:pPr>
              <w:spacing w:after="0"/>
              <w:ind w:left="135"/>
            </w:pPr>
          </w:p>
        </w:tc>
        <w:tc>
          <w:tcPr>
            <w:tcW w:w="7512" w:type="dxa"/>
            <w:vMerge w:val="restart"/>
            <w:tcMar>
              <w:top w:w="50" w:type="dxa"/>
              <w:left w:w="100" w:type="dxa"/>
            </w:tcMar>
            <w:vAlign w:val="center"/>
          </w:tcPr>
          <w:p w:rsidR="00AE189B" w:rsidRDefault="00AE189B">
            <w:pPr>
              <w:spacing w:after="0"/>
              <w:ind w:left="135"/>
            </w:pPr>
            <w:r>
              <w:rPr>
                <w:rFonts w:ascii="Times New Roman" w:hAnsi="Times New Roman"/>
                <w:b/>
                <w:color w:val="000000"/>
                <w:sz w:val="24"/>
              </w:rPr>
              <w:t xml:space="preserve">Тема урока </w:t>
            </w:r>
          </w:p>
          <w:p w:rsidR="00AE189B" w:rsidRDefault="00AE189B">
            <w:pPr>
              <w:spacing w:after="0"/>
              <w:ind w:left="135"/>
            </w:pPr>
          </w:p>
        </w:tc>
        <w:tc>
          <w:tcPr>
            <w:tcW w:w="2622" w:type="dxa"/>
            <w:gridSpan w:val="3"/>
            <w:tcMar>
              <w:top w:w="50" w:type="dxa"/>
              <w:left w:w="100" w:type="dxa"/>
            </w:tcMar>
            <w:vAlign w:val="center"/>
          </w:tcPr>
          <w:p w:rsidR="00AE189B" w:rsidRDefault="00AE189B">
            <w:pPr>
              <w:spacing w:after="0"/>
            </w:pPr>
            <w:r>
              <w:rPr>
                <w:rFonts w:ascii="Times New Roman" w:hAnsi="Times New Roman"/>
                <w:b/>
                <w:color w:val="000000"/>
                <w:sz w:val="24"/>
              </w:rPr>
              <w:t>Количество часов</w:t>
            </w:r>
          </w:p>
        </w:tc>
        <w:tc>
          <w:tcPr>
            <w:tcW w:w="3380" w:type="dxa"/>
            <w:vMerge w:val="restart"/>
            <w:tcMar>
              <w:top w:w="50" w:type="dxa"/>
              <w:left w:w="100" w:type="dxa"/>
            </w:tcMar>
            <w:vAlign w:val="center"/>
          </w:tcPr>
          <w:p w:rsidR="00AE189B" w:rsidRDefault="00AE189B">
            <w:pPr>
              <w:spacing w:after="0"/>
              <w:ind w:left="135"/>
            </w:pPr>
            <w:r>
              <w:rPr>
                <w:rFonts w:ascii="Times New Roman" w:hAnsi="Times New Roman"/>
                <w:b/>
                <w:color w:val="000000"/>
                <w:sz w:val="24"/>
              </w:rPr>
              <w:t xml:space="preserve">Электронные цифровые образовательные ресурсы </w:t>
            </w:r>
          </w:p>
          <w:p w:rsidR="00AE189B" w:rsidRDefault="00AE189B">
            <w:pPr>
              <w:spacing w:after="0"/>
              <w:ind w:left="135"/>
            </w:pPr>
          </w:p>
        </w:tc>
      </w:tr>
      <w:tr w:rsidR="00AE189B" w:rsidTr="00A7004F">
        <w:trPr>
          <w:trHeight w:val="144"/>
          <w:tblCellSpacing w:w="20" w:type="nil"/>
        </w:trPr>
        <w:tc>
          <w:tcPr>
            <w:tcW w:w="526" w:type="dxa"/>
            <w:vMerge/>
            <w:tcBorders>
              <w:top w:val="nil"/>
            </w:tcBorders>
            <w:tcMar>
              <w:top w:w="50" w:type="dxa"/>
              <w:left w:w="100" w:type="dxa"/>
            </w:tcMar>
          </w:tcPr>
          <w:p w:rsidR="00AE189B" w:rsidRDefault="00AE189B"/>
        </w:tc>
        <w:tc>
          <w:tcPr>
            <w:tcW w:w="7512" w:type="dxa"/>
            <w:vMerge/>
            <w:tcBorders>
              <w:top w:val="nil"/>
            </w:tcBorders>
            <w:tcMar>
              <w:top w:w="50" w:type="dxa"/>
              <w:left w:w="100" w:type="dxa"/>
            </w:tcMar>
          </w:tcPr>
          <w:p w:rsidR="00AE189B" w:rsidRDefault="00AE189B"/>
        </w:tc>
        <w:tc>
          <w:tcPr>
            <w:tcW w:w="709" w:type="dxa"/>
            <w:tcMar>
              <w:top w:w="50" w:type="dxa"/>
              <w:left w:w="100" w:type="dxa"/>
            </w:tcMar>
            <w:vAlign w:val="center"/>
          </w:tcPr>
          <w:p w:rsidR="00AE189B" w:rsidRDefault="00AE189B">
            <w:pPr>
              <w:spacing w:after="0"/>
              <w:ind w:left="135"/>
            </w:pPr>
            <w:r>
              <w:rPr>
                <w:rFonts w:ascii="Times New Roman" w:hAnsi="Times New Roman"/>
                <w:b/>
                <w:color w:val="000000"/>
                <w:sz w:val="24"/>
              </w:rPr>
              <w:t xml:space="preserve">Всего </w:t>
            </w:r>
          </w:p>
          <w:p w:rsidR="00AE189B" w:rsidRDefault="00AE189B">
            <w:pPr>
              <w:spacing w:after="0"/>
              <w:ind w:left="135"/>
            </w:pPr>
          </w:p>
        </w:tc>
        <w:tc>
          <w:tcPr>
            <w:tcW w:w="992" w:type="dxa"/>
            <w:tcMar>
              <w:top w:w="50" w:type="dxa"/>
              <w:left w:w="100" w:type="dxa"/>
            </w:tcMar>
            <w:vAlign w:val="center"/>
          </w:tcPr>
          <w:p w:rsidR="00AE189B" w:rsidRDefault="00AE189B">
            <w:pPr>
              <w:spacing w:after="0"/>
              <w:ind w:left="135"/>
            </w:pPr>
            <w:r>
              <w:rPr>
                <w:rFonts w:ascii="Times New Roman" w:hAnsi="Times New Roman"/>
                <w:b/>
                <w:color w:val="000000"/>
                <w:sz w:val="24"/>
              </w:rPr>
              <w:t xml:space="preserve">Контрольные работы </w:t>
            </w:r>
          </w:p>
          <w:p w:rsidR="00AE189B" w:rsidRDefault="00AE189B">
            <w:pPr>
              <w:spacing w:after="0"/>
              <w:ind w:left="135"/>
            </w:pPr>
          </w:p>
        </w:tc>
        <w:tc>
          <w:tcPr>
            <w:tcW w:w="921" w:type="dxa"/>
            <w:tcMar>
              <w:top w:w="50" w:type="dxa"/>
              <w:left w:w="100" w:type="dxa"/>
            </w:tcMar>
            <w:vAlign w:val="center"/>
          </w:tcPr>
          <w:p w:rsidR="00AE189B" w:rsidRDefault="00AE189B">
            <w:pPr>
              <w:spacing w:after="0"/>
              <w:ind w:left="135"/>
            </w:pPr>
            <w:r>
              <w:rPr>
                <w:rFonts w:ascii="Times New Roman" w:hAnsi="Times New Roman"/>
                <w:b/>
                <w:color w:val="000000"/>
                <w:sz w:val="24"/>
              </w:rPr>
              <w:t xml:space="preserve">Практические работы </w:t>
            </w:r>
          </w:p>
          <w:p w:rsidR="00AE189B" w:rsidRDefault="00AE189B">
            <w:pPr>
              <w:spacing w:after="0"/>
              <w:ind w:left="135"/>
            </w:pPr>
          </w:p>
        </w:tc>
        <w:tc>
          <w:tcPr>
            <w:tcW w:w="3380" w:type="dxa"/>
            <w:vMerge/>
            <w:tcBorders>
              <w:top w:val="nil"/>
            </w:tcBorders>
            <w:tcMar>
              <w:top w:w="50" w:type="dxa"/>
              <w:left w:w="100" w:type="dxa"/>
            </w:tcMar>
          </w:tcPr>
          <w:p w:rsidR="00AE189B" w:rsidRDefault="00AE189B"/>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1</w:t>
            </w:r>
          </w:p>
        </w:tc>
        <w:tc>
          <w:tcPr>
            <w:tcW w:w="7512"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Гидросфера и методы её изучения. Части гидросферы. Мировой круговорот воды. </w:t>
            </w:r>
            <w:r>
              <w:rPr>
                <w:rFonts w:ascii="Times New Roman" w:hAnsi="Times New Roman"/>
                <w:color w:val="000000"/>
                <w:sz w:val="24"/>
              </w:rPr>
              <w:t>Значение гидросферы</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8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/886530</w:t>
              </w:r>
              <w:r>
                <w:rPr>
                  <w:rFonts w:ascii="Times New Roman" w:hAnsi="Times New Roman"/>
                  <w:color w:val="0000FF"/>
                  <w:u w:val="single"/>
                </w:rPr>
                <w:t>d</w:t>
              </w:r>
              <w:r w:rsidRPr="00654989">
                <w:rPr>
                  <w:rFonts w:ascii="Times New Roman" w:hAnsi="Times New Roman"/>
                  <w:color w:val="0000FF"/>
                  <w:u w:val="single"/>
                  <w:lang w:val="ru-RU"/>
                </w:rPr>
                <w:t>4</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2</w:t>
            </w:r>
          </w:p>
        </w:tc>
        <w:tc>
          <w:tcPr>
            <w:tcW w:w="7512"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Исследования вод Мирового океана. Профессия океанолог. Солёность и температура океанических вод. </w:t>
            </w:r>
            <w:r>
              <w:rPr>
                <w:rFonts w:ascii="Times New Roman" w:hAnsi="Times New Roman"/>
                <w:color w:val="000000"/>
                <w:sz w:val="24"/>
              </w:rPr>
              <w:t>Океанические течения</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8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/886531</w:t>
              </w:r>
              <w:r>
                <w:rPr>
                  <w:rFonts w:ascii="Times New Roman" w:hAnsi="Times New Roman"/>
                  <w:color w:val="0000FF"/>
                  <w:u w:val="single"/>
                </w:rPr>
                <w:t>ec</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3</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Мировой океан и его части</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9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/88653502</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4</w:t>
            </w:r>
          </w:p>
        </w:tc>
        <w:tc>
          <w:tcPr>
            <w:tcW w:w="7512"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Движения вод Мирового океана. Стихийные явления в Мировом океане. </w:t>
            </w:r>
            <w:r>
              <w:rPr>
                <w:rFonts w:ascii="Times New Roman" w:hAnsi="Times New Roman"/>
                <w:color w:val="000000"/>
                <w:sz w:val="24"/>
              </w:rPr>
              <w:t>Способы изучения и наблюдения за загрязнением вод Мирового океана</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9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/886536</w:t>
              </w:r>
              <w:r>
                <w:rPr>
                  <w:rFonts w:ascii="Times New Roman" w:hAnsi="Times New Roman"/>
                  <w:color w:val="0000FF"/>
                  <w:u w:val="single"/>
                </w:rPr>
                <w:t>e</w:t>
              </w:r>
              <w:r w:rsidRPr="00654989">
                <w:rPr>
                  <w:rFonts w:ascii="Times New Roman" w:hAnsi="Times New Roman"/>
                  <w:color w:val="0000FF"/>
                  <w:u w:val="single"/>
                  <w:lang w:val="ru-RU"/>
                </w:rPr>
                <w:t>2</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5</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Воды суши. Способы изображения внутренних вод на картах. Реки. Практическая работа "Сравнение двух рек (России и мира) по заданным признакам"</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9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/88653994</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6</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Озёра. Профессия гидролог. Практическая работа "Характеристика одного из крупнейших озёр России по плану в форме презентации"</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9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/88653</w:t>
              </w:r>
              <w:r>
                <w:rPr>
                  <w:rFonts w:ascii="Times New Roman" w:hAnsi="Times New Roman"/>
                  <w:color w:val="0000FF"/>
                  <w:u w:val="single"/>
                </w:rPr>
                <w:t>b</w:t>
              </w:r>
              <w:r w:rsidRPr="00654989">
                <w:rPr>
                  <w:rFonts w:ascii="Times New Roman" w:hAnsi="Times New Roman"/>
                  <w:color w:val="0000FF"/>
                  <w:u w:val="single"/>
                  <w:lang w:val="ru-RU"/>
                </w:rPr>
                <w:t>2</w:t>
              </w:r>
              <w:r>
                <w:rPr>
                  <w:rFonts w:ascii="Times New Roman" w:hAnsi="Times New Roman"/>
                  <w:color w:val="0000FF"/>
                  <w:u w:val="single"/>
                </w:rPr>
                <w:t>e</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7</w:t>
            </w:r>
          </w:p>
        </w:tc>
        <w:tc>
          <w:tcPr>
            <w:tcW w:w="7512"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Подземные воды, их происхождение, условия залегания и использования. </w:t>
            </w:r>
            <w:r>
              <w:rPr>
                <w:rFonts w:ascii="Times New Roman" w:hAnsi="Times New Roman"/>
                <w:color w:val="000000"/>
                <w:sz w:val="24"/>
              </w:rPr>
              <w:t>Минеральные источники</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9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/88653</w:t>
              </w:r>
              <w:r>
                <w:rPr>
                  <w:rFonts w:ascii="Times New Roman" w:hAnsi="Times New Roman"/>
                  <w:color w:val="0000FF"/>
                  <w:u w:val="single"/>
                </w:rPr>
                <w:t>e</w:t>
              </w:r>
              <w:r w:rsidRPr="00654989">
                <w:rPr>
                  <w:rFonts w:ascii="Times New Roman" w:hAnsi="Times New Roman"/>
                  <w:color w:val="0000FF"/>
                  <w:u w:val="single"/>
                  <w:lang w:val="ru-RU"/>
                </w:rPr>
                <w:t>12</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8</w:t>
            </w:r>
          </w:p>
        </w:tc>
        <w:tc>
          <w:tcPr>
            <w:tcW w:w="7512"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Природные ледники: горные и покровные. </w:t>
            </w:r>
            <w:r>
              <w:rPr>
                <w:rFonts w:ascii="Times New Roman" w:hAnsi="Times New Roman"/>
                <w:color w:val="000000"/>
                <w:sz w:val="24"/>
              </w:rPr>
              <w:t>Профессия гляциолог. Многолетняя мерзлота</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9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/88653</w:t>
              </w:r>
              <w:r>
                <w:rPr>
                  <w:rFonts w:ascii="Times New Roman" w:hAnsi="Times New Roman"/>
                  <w:color w:val="0000FF"/>
                  <w:u w:val="single"/>
                </w:rPr>
                <w:t>f</w:t>
              </w:r>
              <w:r w:rsidRPr="00654989">
                <w:rPr>
                  <w:rFonts w:ascii="Times New Roman" w:hAnsi="Times New Roman"/>
                  <w:color w:val="0000FF"/>
                  <w:u w:val="single"/>
                  <w:lang w:val="ru-RU"/>
                </w:rPr>
                <w:t>5</w:t>
              </w:r>
              <w:r>
                <w:rPr>
                  <w:rFonts w:ascii="Times New Roman" w:hAnsi="Times New Roman"/>
                  <w:color w:val="0000FF"/>
                  <w:u w:val="single"/>
                </w:rPr>
                <w:t>c</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9</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Человек и гидросфера. Практическая работа "Составление перечня поверхностных водных объектов своего края и их систематизация в форме таблицы"</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9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/88654074</w:t>
              </w:r>
            </w:hyperlink>
          </w:p>
        </w:tc>
      </w:tr>
      <w:tr w:rsidR="00AE189B"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lastRenderedPageBreak/>
              <w:t>10</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Резервный урок. Обобщающее повторение. Контрольная работа по теме "Гидросфера — водная оболочка Земли"</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Default="00AE189B">
            <w:pPr>
              <w:spacing w:after="0"/>
              <w:ind w:left="135"/>
            </w:pPr>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11</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Воздушная оболочка Земли: газовый состав, строение и значение атмосферы</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9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/88654466</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12</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Температура воздуха. Суточный ход температуры воздуха</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9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/886545</w:t>
              </w:r>
              <w:r>
                <w:rPr>
                  <w:rFonts w:ascii="Times New Roman" w:hAnsi="Times New Roman"/>
                  <w:color w:val="0000FF"/>
                  <w:u w:val="single"/>
                </w:rPr>
                <w:t>c</w:t>
              </w:r>
              <w:r w:rsidRPr="00654989">
                <w:rPr>
                  <w:rFonts w:ascii="Times New Roman" w:hAnsi="Times New Roman"/>
                  <w:color w:val="0000FF"/>
                  <w:u w:val="single"/>
                  <w:lang w:val="ru-RU"/>
                </w:rPr>
                <w:t>4</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13</w:t>
            </w:r>
          </w:p>
        </w:tc>
        <w:tc>
          <w:tcPr>
            <w:tcW w:w="7512" w:type="dxa"/>
            <w:tcMar>
              <w:top w:w="50" w:type="dxa"/>
              <w:left w:w="100" w:type="dxa"/>
            </w:tcMar>
            <w:vAlign w:val="center"/>
          </w:tcPr>
          <w:p w:rsidR="00AE189B" w:rsidRDefault="00AE189B">
            <w:pPr>
              <w:spacing w:after="0"/>
              <w:ind w:left="135"/>
            </w:pPr>
            <w:r>
              <w:rPr>
                <w:rFonts w:ascii="Times New Roman" w:hAnsi="Times New Roman"/>
                <w:color w:val="000000"/>
                <w:sz w:val="24"/>
              </w:rPr>
              <w:t>Годовой ход температуры воздуха</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9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/886546</w:t>
              </w:r>
              <w:r>
                <w:rPr>
                  <w:rFonts w:ascii="Times New Roman" w:hAnsi="Times New Roman"/>
                  <w:color w:val="0000FF"/>
                  <w:u w:val="single"/>
                </w:rPr>
                <w:t>e</w:t>
              </w:r>
              <w:r w:rsidRPr="00654989">
                <w:rPr>
                  <w:rFonts w:ascii="Times New Roman" w:hAnsi="Times New Roman"/>
                  <w:color w:val="0000FF"/>
                  <w:u w:val="single"/>
                  <w:lang w:val="ru-RU"/>
                </w:rPr>
                <w:t>6</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14</w:t>
            </w:r>
          </w:p>
        </w:tc>
        <w:tc>
          <w:tcPr>
            <w:tcW w:w="7512"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Атмосферное давление. Ветер и причины его возникновения. </w:t>
            </w:r>
            <w:r>
              <w:rPr>
                <w:rFonts w:ascii="Times New Roman" w:hAnsi="Times New Roman"/>
                <w:color w:val="000000"/>
                <w:sz w:val="24"/>
              </w:rPr>
              <w:t>Роза ветров</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0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/88654844</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15</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Вода в атмосфере. Влажность воздуха. Облака и их виды. Туман</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0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/886549</w:t>
              </w:r>
              <w:r>
                <w:rPr>
                  <w:rFonts w:ascii="Times New Roman" w:hAnsi="Times New Roman"/>
                  <w:color w:val="0000FF"/>
                  <w:u w:val="single"/>
                </w:rPr>
                <w:t>ca</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16</w:t>
            </w:r>
          </w:p>
        </w:tc>
        <w:tc>
          <w:tcPr>
            <w:tcW w:w="7512"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Образование и выпадение атмосферных осадков. </w:t>
            </w:r>
            <w:r>
              <w:rPr>
                <w:rFonts w:ascii="Times New Roman" w:hAnsi="Times New Roman"/>
                <w:color w:val="000000"/>
                <w:sz w:val="24"/>
              </w:rPr>
              <w:t>Виды атмосферных осадков</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0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/88654</w:t>
              </w:r>
              <w:r>
                <w:rPr>
                  <w:rFonts w:ascii="Times New Roman" w:hAnsi="Times New Roman"/>
                  <w:color w:val="0000FF"/>
                  <w:u w:val="single"/>
                </w:rPr>
                <w:t>b</w:t>
              </w:r>
              <w:r w:rsidRPr="00654989">
                <w:rPr>
                  <w:rFonts w:ascii="Times New Roman" w:hAnsi="Times New Roman"/>
                  <w:color w:val="0000FF"/>
                  <w:u w:val="single"/>
                  <w:lang w:val="ru-RU"/>
                </w:rPr>
                <w:t>14</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17</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Погода и её показатели. Причины изменения погоды. Практическая работа "Представление результатов наблюдения за погодой своей местности в виде розы ветров"</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Билиотека ЦОК</w:t>
            </w:r>
            <w:hyperlink r:id="rId10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/88654</w:t>
              </w:r>
              <w:r>
                <w:rPr>
                  <w:rFonts w:ascii="Times New Roman" w:hAnsi="Times New Roman"/>
                  <w:color w:val="0000FF"/>
                  <w:u w:val="single"/>
                </w:rPr>
                <w:t>c</w:t>
              </w:r>
              <w:r w:rsidRPr="00654989">
                <w:rPr>
                  <w:rFonts w:ascii="Times New Roman" w:hAnsi="Times New Roman"/>
                  <w:color w:val="0000FF"/>
                  <w:u w:val="single"/>
                  <w:lang w:val="ru-RU"/>
                </w:rPr>
                <w:t>54</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18</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Климат и климатообразующие факторы. Зависимость климата от географической широты и высоты местности над уровнем моря</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0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/88654</w:t>
              </w:r>
              <w:r>
                <w:rPr>
                  <w:rFonts w:ascii="Times New Roman" w:hAnsi="Times New Roman"/>
                  <w:color w:val="0000FF"/>
                  <w:u w:val="single"/>
                </w:rPr>
                <w:t>f</w:t>
              </w:r>
              <w:r w:rsidRPr="00654989">
                <w:rPr>
                  <w:rFonts w:ascii="Times New Roman" w:hAnsi="Times New Roman"/>
                  <w:color w:val="0000FF"/>
                  <w:u w:val="single"/>
                  <w:lang w:val="ru-RU"/>
                </w:rPr>
                <w:t>2</w:t>
              </w:r>
              <w:r>
                <w:rPr>
                  <w:rFonts w:ascii="Times New Roman" w:hAnsi="Times New Roman"/>
                  <w:color w:val="0000FF"/>
                  <w:u w:val="single"/>
                </w:rPr>
                <w:t>e</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19</w:t>
            </w:r>
          </w:p>
        </w:tc>
        <w:tc>
          <w:tcPr>
            <w:tcW w:w="7512"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Человек и атмосфера. Адаптация человека к климатическим условиям. </w:t>
            </w:r>
            <w:r>
              <w:rPr>
                <w:rFonts w:ascii="Times New Roman" w:hAnsi="Times New Roman"/>
                <w:color w:val="000000"/>
                <w:sz w:val="24"/>
              </w:rPr>
              <w:t>Стихийные явления в атмосфере</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0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/886551</w:t>
              </w:r>
              <w:r>
                <w:rPr>
                  <w:rFonts w:ascii="Times New Roman" w:hAnsi="Times New Roman"/>
                  <w:color w:val="0000FF"/>
                  <w:u w:val="single"/>
                </w:rPr>
                <w:t>a</w:t>
              </w:r>
              <w:r w:rsidRPr="00654989">
                <w:rPr>
                  <w:rFonts w:ascii="Times New Roman" w:hAnsi="Times New Roman"/>
                  <w:color w:val="0000FF"/>
                  <w:u w:val="single"/>
                  <w:lang w:val="ru-RU"/>
                </w:rPr>
                <w:t>4</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20</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Профессия метеоролог. Практическая работа «Анализ графиков суточного хода температуры воздуха и относительной влажности с целью установления зависимости между данными элементами погоды»</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0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/88655302</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21</w:t>
            </w:r>
          </w:p>
        </w:tc>
        <w:tc>
          <w:tcPr>
            <w:tcW w:w="7512"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Современные изменения климата. Способы изучения и наблюдения за глобальным климатом. </w:t>
            </w:r>
            <w:r>
              <w:rPr>
                <w:rFonts w:ascii="Times New Roman" w:hAnsi="Times New Roman"/>
                <w:color w:val="000000"/>
                <w:sz w:val="24"/>
              </w:rPr>
              <w:t>Профессия климатолог</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0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/8865541</w:t>
              </w:r>
              <w:r>
                <w:rPr>
                  <w:rFonts w:ascii="Times New Roman" w:hAnsi="Times New Roman"/>
                  <w:color w:val="0000FF"/>
                  <w:u w:val="single"/>
                </w:rPr>
                <w:t>a</w:t>
              </w:r>
            </w:hyperlink>
          </w:p>
        </w:tc>
      </w:tr>
      <w:tr w:rsidR="00AE189B"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22</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Резервный урок. Обобщающее повторение. Контрольная работа по теме "Атмосфера — воздушная оболочка"</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Default="00AE189B">
            <w:pPr>
              <w:spacing w:after="0"/>
              <w:ind w:left="135"/>
            </w:pPr>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23</w:t>
            </w:r>
          </w:p>
        </w:tc>
        <w:tc>
          <w:tcPr>
            <w:tcW w:w="7512"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Биосфера — оболочка жизни. Границы биосферы. </w:t>
            </w:r>
            <w:r>
              <w:rPr>
                <w:rFonts w:ascii="Times New Roman" w:hAnsi="Times New Roman"/>
                <w:color w:val="000000"/>
                <w:sz w:val="24"/>
              </w:rPr>
              <w:t>Профессии биогеограф и геоэколог</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Билиотека ЦОК</w:t>
            </w:r>
            <w:hyperlink r:id="rId10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/88655654</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lastRenderedPageBreak/>
              <w:t>24</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Растительный и животный мир Земли. Его разнообразие. Практическая работа "Характеристика растительности участка местности своего края"</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0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/886557</w:t>
              </w:r>
              <w:r>
                <w:rPr>
                  <w:rFonts w:ascii="Times New Roman" w:hAnsi="Times New Roman"/>
                  <w:color w:val="0000FF"/>
                  <w:u w:val="single"/>
                </w:rPr>
                <w:t>c</w:t>
              </w:r>
              <w:r w:rsidRPr="00654989">
                <w:rPr>
                  <w:rFonts w:ascii="Times New Roman" w:hAnsi="Times New Roman"/>
                  <w:color w:val="0000FF"/>
                  <w:u w:val="single"/>
                  <w:lang w:val="ru-RU"/>
                </w:rPr>
                <w:t>6</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25</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Приспособление живых организмов к среде обитания в разных природных зонах</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1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/88655942</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26</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Жизнь в океане. Изменение животного и растительного мира океана с глубиной и географической широтой</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1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/88655</w:t>
              </w:r>
              <w:r>
                <w:rPr>
                  <w:rFonts w:ascii="Times New Roman" w:hAnsi="Times New Roman"/>
                  <w:color w:val="0000FF"/>
                  <w:u w:val="single"/>
                </w:rPr>
                <w:t>af</w:t>
              </w:r>
              <w:r w:rsidRPr="00654989">
                <w:rPr>
                  <w:rFonts w:ascii="Times New Roman" w:hAnsi="Times New Roman"/>
                  <w:color w:val="0000FF"/>
                  <w:u w:val="single"/>
                  <w:lang w:val="ru-RU"/>
                </w:rPr>
                <w:t>0</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27</w:t>
            </w:r>
          </w:p>
        </w:tc>
        <w:tc>
          <w:tcPr>
            <w:tcW w:w="7512"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Человек как часть биосферы. Распространение людей на Земле. </w:t>
            </w:r>
            <w:r>
              <w:rPr>
                <w:rFonts w:ascii="Times New Roman" w:hAnsi="Times New Roman"/>
                <w:color w:val="000000"/>
                <w:sz w:val="24"/>
              </w:rPr>
              <w:t>Исследования и экологические проблемы</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1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/88655</w:t>
              </w:r>
              <w:r>
                <w:rPr>
                  <w:rFonts w:ascii="Times New Roman" w:hAnsi="Times New Roman"/>
                  <w:color w:val="0000FF"/>
                  <w:u w:val="single"/>
                </w:rPr>
                <w:t>e</w:t>
              </w:r>
              <w:r w:rsidRPr="00654989">
                <w:rPr>
                  <w:rFonts w:ascii="Times New Roman" w:hAnsi="Times New Roman"/>
                  <w:color w:val="0000FF"/>
                  <w:u w:val="single"/>
                  <w:lang w:val="ru-RU"/>
                </w:rPr>
                <w:t>24</w:t>
              </w:r>
            </w:hyperlink>
          </w:p>
        </w:tc>
      </w:tr>
      <w:tr w:rsidR="00AE189B"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28</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Резервный урок. Контрольная работа по теме "Биосфера — оболочка жизни"</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Default="00AE189B">
            <w:pPr>
              <w:spacing w:after="0"/>
              <w:ind w:left="135"/>
            </w:pPr>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29</w:t>
            </w:r>
          </w:p>
        </w:tc>
        <w:tc>
          <w:tcPr>
            <w:tcW w:w="7512"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Взаимосвязь оболочек Земли. Понятие о природном комплексе. </w:t>
            </w:r>
            <w:r>
              <w:rPr>
                <w:rFonts w:ascii="Times New Roman" w:hAnsi="Times New Roman"/>
                <w:color w:val="000000"/>
                <w:sz w:val="24"/>
              </w:rPr>
              <w:t>Природно-территориальный комплекс</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1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/88655</w:t>
              </w:r>
              <w:r>
                <w:rPr>
                  <w:rFonts w:ascii="Times New Roman" w:hAnsi="Times New Roman"/>
                  <w:color w:val="0000FF"/>
                  <w:u w:val="single"/>
                </w:rPr>
                <w:t>f</w:t>
              </w:r>
              <w:r w:rsidRPr="00654989">
                <w:rPr>
                  <w:rFonts w:ascii="Times New Roman" w:hAnsi="Times New Roman"/>
                  <w:color w:val="0000FF"/>
                  <w:u w:val="single"/>
                  <w:lang w:val="ru-RU"/>
                </w:rPr>
                <w:t>50</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30</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Природные комплексы своей местности. Практическая работа "Характеристика локального природного комплекса"</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0.5 </w:t>
            </w: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1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/886560</w:t>
              </w:r>
              <w:r>
                <w:rPr>
                  <w:rFonts w:ascii="Times New Roman" w:hAnsi="Times New Roman"/>
                  <w:color w:val="0000FF"/>
                  <w:u w:val="single"/>
                </w:rPr>
                <w:t>ae</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31</w:t>
            </w:r>
          </w:p>
        </w:tc>
        <w:tc>
          <w:tcPr>
            <w:tcW w:w="7512" w:type="dxa"/>
            <w:tcMar>
              <w:top w:w="50" w:type="dxa"/>
              <w:left w:w="100" w:type="dxa"/>
            </w:tcMar>
            <w:vAlign w:val="center"/>
          </w:tcPr>
          <w:p w:rsidR="00AE189B" w:rsidRDefault="00AE189B">
            <w:pPr>
              <w:spacing w:after="0"/>
              <w:ind w:left="135"/>
            </w:pPr>
            <w:r>
              <w:rPr>
                <w:rFonts w:ascii="Times New Roman" w:hAnsi="Times New Roman"/>
                <w:color w:val="000000"/>
                <w:sz w:val="24"/>
              </w:rPr>
              <w:t>Круговороты веществ на Земле</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1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/8865627</w:t>
              </w:r>
              <w:r>
                <w:rPr>
                  <w:rFonts w:ascii="Times New Roman" w:hAnsi="Times New Roman"/>
                  <w:color w:val="0000FF"/>
                  <w:u w:val="single"/>
                </w:rPr>
                <w:t>a</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32</w:t>
            </w:r>
          </w:p>
        </w:tc>
        <w:tc>
          <w:tcPr>
            <w:tcW w:w="7512" w:type="dxa"/>
            <w:tcMar>
              <w:top w:w="50" w:type="dxa"/>
              <w:left w:w="100" w:type="dxa"/>
            </w:tcMar>
            <w:vAlign w:val="center"/>
          </w:tcPr>
          <w:p w:rsidR="00AE189B" w:rsidRDefault="00AE189B">
            <w:pPr>
              <w:spacing w:after="0"/>
              <w:ind w:left="135"/>
            </w:pPr>
            <w:r w:rsidRPr="00654989">
              <w:rPr>
                <w:rFonts w:ascii="Times New Roman" w:hAnsi="Times New Roman"/>
                <w:color w:val="000000"/>
                <w:sz w:val="24"/>
                <w:lang w:val="ru-RU"/>
              </w:rPr>
              <w:t xml:space="preserve">Почва, её строение и состав. </w:t>
            </w:r>
            <w:r>
              <w:rPr>
                <w:rFonts w:ascii="Times New Roman" w:hAnsi="Times New Roman"/>
                <w:color w:val="000000"/>
                <w:sz w:val="24"/>
              </w:rPr>
              <w:t>Охрана почв</w:t>
            </w:r>
          </w:p>
        </w:tc>
        <w:tc>
          <w:tcPr>
            <w:tcW w:w="709"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1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/886563</w:t>
              </w:r>
              <w:r>
                <w:rPr>
                  <w:rFonts w:ascii="Times New Roman" w:hAnsi="Times New Roman"/>
                  <w:color w:val="0000FF"/>
                  <w:u w:val="single"/>
                </w:rPr>
                <w:t>ba</w:t>
              </w:r>
            </w:hyperlink>
          </w:p>
        </w:tc>
      </w:tr>
      <w:tr w:rsidR="00AE189B" w:rsidRPr="00E8746F"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33</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Резервный урок. Природная среда. Охрана природы. Природные особо охраняемые территории. Всемирное наследие ЮНЕСКО</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 xml:space="preserve">Билиотека ЦОК </w:t>
            </w:r>
            <w:hyperlink r:id="rId11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/886564</w:t>
              </w:r>
              <w:r>
                <w:rPr>
                  <w:rFonts w:ascii="Times New Roman" w:hAnsi="Times New Roman"/>
                  <w:color w:val="0000FF"/>
                  <w:u w:val="single"/>
                </w:rPr>
                <w:t>dc</w:t>
              </w:r>
            </w:hyperlink>
          </w:p>
        </w:tc>
      </w:tr>
      <w:tr w:rsidR="00AE189B" w:rsidTr="00A7004F">
        <w:trPr>
          <w:trHeight w:val="144"/>
          <w:tblCellSpacing w:w="20" w:type="nil"/>
        </w:trPr>
        <w:tc>
          <w:tcPr>
            <w:tcW w:w="526" w:type="dxa"/>
            <w:tcMar>
              <w:top w:w="50" w:type="dxa"/>
              <w:left w:w="100" w:type="dxa"/>
            </w:tcMar>
            <w:vAlign w:val="center"/>
          </w:tcPr>
          <w:p w:rsidR="00AE189B" w:rsidRDefault="00AE189B">
            <w:pPr>
              <w:spacing w:after="0"/>
            </w:pPr>
            <w:r>
              <w:rPr>
                <w:rFonts w:ascii="Times New Roman" w:hAnsi="Times New Roman"/>
                <w:color w:val="000000"/>
                <w:sz w:val="24"/>
              </w:rPr>
              <w:t>34</w:t>
            </w:r>
          </w:p>
        </w:tc>
        <w:tc>
          <w:tcPr>
            <w:tcW w:w="7512" w:type="dxa"/>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Резервный урок. Обобщающее повторение. Контрольная работа по теме " Природно-территориальные комплексы"</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1 </w:t>
            </w:r>
          </w:p>
        </w:tc>
        <w:tc>
          <w:tcPr>
            <w:tcW w:w="921" w:type="dxa"/>
            <w:tcMar>
              <w:top w:w="50" w:type="dxa"/>
              <w:left w:w="100" w:type="dxa"/>
            </w:tcMar>
            <w:vAlign w:val="center"/>
          </w:tcPr>
          <w:p w:rsidR="00AE189B" w:rsidRDefault="00AE189B">
            <w:pPr>
              <w:spacing w:after="0"/>
              <w:ind w:left="135"/>
              <w:jc w:val="center"/>
            </w:pPr>
          </w:p>
        </w:tc>
        <w:tc>
          <w:tcPr>
            <w:tcW w:w="3380" w:type="dxa"/>
            <w:tcMar>
              <w:top w:w="50" w:type="dxa"/>
              <w:left w:w="100" w:type="dxa"/>
            </w:tcMar>
            <w:vAlign w:val="center"/>
          </w:tcPr>
          <w:p w:rsidR="00AE189B" w:rsidRDefault="00AE189B">
            <w:pPr>
              <w:spacing w:after="0"/>
              <w:ind w:left="135"/>
            </w:pPr>
          </w:p>
        </w:tc>
      </w:tr>
      <w:tr w:rsidR="00AE189B" w:rsidTr="00A7004F">
        <w:trPr>
          <w:gridAfter w:val="1"/>
          <w:wAfter w:w="3380" w:type="dxa"/>
          <w:trHeight w:val="144"/>
          <w:tblCellSpacing w:w="20" w:type="nil"/>
        </w:trPr>
        <w:tc>
          <w:tcPr>
            <w:tcW w:w="8038" w:type="dxa"/>
            <w:gridSpan w:val="2"/>
            <w:tcMar>
              <w:top w:w="50" w:type="dxa"/>
              <w:left w:w="100" w:type="dxa"/>
            </w:tcMar>
            <w:vAlign w:val="center"/>
          </w:tcPr>
          <w:p w:rsidR="00AE189B" w:rsidRPr="00654989" w:rsidRDefault="00AE189B">
            <w:pPr>
              <w:spacing w:after="0"/>
              <w:ind w:left="135"/>
              <w:rPr>
                <w:lang w:val="ru-RU"/>
              </w:rPr>
            </w:pPr>
            <w:r w:rsidRPr="00654989">
              <w:rPr>
                <w:rFonts w:ascii="Times New Roman" w:hAnsi="Times New Roman"/>
                <w:color w:val="000000"/>
                <w:sz w:val="24"/>
                <w:lang w:val="ru-RU"/>
              </w:rPr>
              <w:t>ОБЩЕЕ КОЛИЧЕСТВО ЧАСОВ ПО ПРОГРАММЕ</w:t>
            </w:r>
          </w:p>
        </w:tc>
        <w:tc>
          <w:tcPr>
            <w:tcW w:w="709" w:type="dxa"/>
            <w:tcMar>
              <w:top w:w="50" w:type="dxa"/>
              <w:left w:w="100" w:type="dxa"/>
            </w:tcMar>
            <w:vAlign w:val="center"/>
          </w:tcPr>
          <w:p w:rsidR="00AE189B" w:rsidRDefault="00AE189B">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992"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3 </w:t>
            </w:r>
          </w:p>
        </w:tc>
        <w:tc>
          <w:tcPr>
            <w:tcW w:w="921" w:type="dxa"/>
            <w:tcMar>
              <w:top w:w="50" w:type="dxa"/>
              <w:left w:w="100" w:type="dxa"/>
            </w:tcMar>
            <w:vAlign w:val="center"/>
          </w:tcPr>
          <w:p w:rsidR="00AE189B" w:rsidRDefault="00AE189B">
            <w:pPr>
              <w:spacing w:after="0"/>
              <w:ind w:left="135"/>
              <w:jc w:val="center"/>
            </w:pPr>
            <w:r>
              <w:rPr>
                <w:rFonts w:ascii="Times New Roman" w:hAnsi="Times New Roman"/>
                <w:color w:val="000000"/>
                <w:sz w:val="24"/>
              </w:rPr>
              <w:t xml:space="preserve"> 3.5 </w:t>
            </w:r>
          </w:p>
        </w:tc>
      </w:tr>
    </w:tbl>
    <w:p w:rsidR="008C3F69" w:rsidRDefault="008C3F69">
      <w:pPr>
        <w:sectPr w:rsidR="008C3F69" w:rsidSect="00A7004F">
          <w:pgSz w:w="16383" w:h="11906" w:orient="landscape"/>
          <w:pgMar w:top="720" w:right="720" w:bottom="720" w:left="720" w:header="720" w:footer="720" w:gutter="0"/>
          <w:cols w:space="720"/>
          <w:docGrid w:linePitch="299"/>
        </w:sectPr>
      </w:pPr>
    </w:p>
    <w:p w:rsidR="008C3F69" w:rsidRDefault="0036033F">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667"/>
        <w:gridCol w:w="9498"/>
        <w:gridCol w:w="992"/>
        <w:gridCol w:w="992"/>
        <w:gridCol w:w="851"/>
        <w:gridCol w:w="2151"/>
      </w:tblGrid>
      <w:tr w:rsidR="00A7004F" w:rsidTr="00A7004F">
        <w:trPr>
          <w:trHeight w:val="144"/>
          <w:tblCellSpacing w:w="20" w:type="nil"/>
        </w:trPr>
        <w:tc>
          <w:tcPr>
            <w:tcW w:w="667" w:type="dxa"/>
            <w:vMerge w:val="restart"/>
            <w:tcMar>
              <w:top w:w="50" w:type="dxa"/>
              <w:left w:w="100" w:type="dxa"/>
            </w:tcMar>
            <w:vAlign w:val="center"/>
          </w:tcPr>
          <w:p w:rsidR="00A7004F" w:rsidRDefault="00A7004F">
            <w:pPr>
              <w:spacing w:after="0"/>
              <w:ind w:left="135"/>
            </w:pPr>
            <w:r>
              <w:rPr>
                <w:rFonts w:ascii="Times New Roman" w:hAnsi="Times New Roman"/>
                <w:b/>
                <w:color w:val="000000"/>
                <w:sz w:val="24"/>
              </w:rPr>
              <w:t xml:space="preserve">№ п/п </w:t>
            </w:r>
          </w:p>
          <w:p w:rsidR="00A7004F" w:rsidRDefault="00A7004F">
            <w:pPr>
              <w:spacing w:after="0"/>
              <w:ind w:left="135"/>
            </w:pPr>
          </w:p>
        </w:tc>
        <w:tc>
          <w:tcPr>
            <w:tcW w:w="9498" w:type="dxa"/>
            <w:vMerge w:val="restart"/>
            <w:tcMar>
              <w:top w:w="50" w:type="dxa"/>
              <w:left w:w="100" w:type="dxa"/>
            </w:tcMar>
            <w:vAlign w:val="center"/>
          </w:tcPr>
          <w:p w:rsidR="00A7004F" w:rsidRDefault="00A7004F">
            <w:pPr>
              <w:spacing w:after="0"/>
              <w:ind w:left="135"/>
            </w:pPr>
            <w:r>
              <w:rPr>
                <w:rFonts w:ascii="Times New Roman" w:hAnsi="Times New Roman"/>
                <w:b/>
                <w:color w:val="000000"/>
                <w:sz w:val="24"/>
              </w:rPr>
              <w:t xml:space="preserve">Тема урока </w:t>
            </w:r>
          </w:p>
          <w:p w:rsidR="00A7004F" w:rsidRDefault="00A7004F">
            <w:pPr>
              <w:spacing w:after="0"/>
              <w:ind w:left="135"/>
            </w:pPr>
          </w:p>
        </w:tc>
        <w:tc>
          <w:tcPr>
            <w:tcW w:w="2835" w:type="dxa"/>
            <w:gridSpan w:val="3"/>
            <w:tcMar>
              <w:top w:w="50" w:type="dxa"/>
              <w:left w:w="100" w:type="dxa"/>
            </w:tcMar>
            <w:vAlign w:val="center"/>
          </w:tcPr>
          <w:p w:rsidR="00A7004F" w:rsidRDefault="00A7004F">
            <w:pPr>
              <w:spacing w:after="0"/>
            </w:pPr>
            <w:r>
              <w:rPr>
                <w:rFonts w:ascii="Times New Roman" w:hAnsi="Times New Roman"/>
                <w:b/>
                <w:color w:val="000000"/>
                <w:sz w:val="24"/>
              </w:rPr>
              <w:t>Количество часов</w:t>
            </w:r>
          </w:p>
        </w:tc>
        <w:tc>
          <w:tcPr>
            <w:tcW w:w="2151" w:type="dxa"/>
            <w:vMerge w:val="restart"/>
            <w:tcMar>
              <w:top w:w="50" w:type="dxa"/>
              <w:left w:w="100" w:type="dxa"/>
            </w:tcMar>
            <w:vAlign w:val="center"/>
          </w:tcPr>
          <w:p w:rsidR="00A7004F" w:rsidRDefault="00A7004F">
            <w:pPr>
              <w:spacing w:after="0"/>
              <w:ind w:left="135"/>
            </w:pPr>
            <w:r>
              <w:rPr>
                <w:rFonts w:ascii="Times New Roman" w:hAnsi="Times New Roman"/>
                <w:b/>
                <w:color w:val="000000"/>
                <w:sz w:val="24"/>
              </w:rPr>
              <w:t xml:space="preserve">Электронные цифровые образовательные ресурсы </w:t>
            </w:r>
          </w:p>
          <w:p w:rsidR="00A7004F" w:rsidRDefault="00A7004F">
            <w:pPr>
              <w:spacing w:after="0"/>
              <w:ind w:left="135"/>
            </w:pPr>
          </w:p>
        </w:tc>
      </w:tr>
      <w:tr w:rsidR="00A7004F" w:rsidTr="00A7004F">
        <w:trPr>
          <w:trHeight w:val="144"/>
          <w:tblCellSpacing w:w="20" w:type="nil"/>
        </w:trPr>
        <w:tc>
          <w:tcPr>
            <w:tcW w:w="667" w:type="dxa"/>
            <w:vMerge/>
            <w:tcBorders>
              <w:top w:val="nil"/>
            </w:tcBorders>
            <w:tcMar>
              <w:top w:w="50" w:type="dxa"/>
              <w:left w:w="100" w:type="dxa"/>
            </w:tcMar>
          </w:tcPr>
          <w:p w:rsidR="00A7004F" w:rsidRDefault="00A7004F"/>
        </w:tc>
        <w:tc>
          <w:tcPr>
            <w:tcW w:w="9498" w:type="dxa"/>
            <w:vMerge/>
            <w:tcBorders>
              <w:top w:val="nil"/>
            </w:tcBorders>
            <w:tcMar>
              <w:top w:w="50" w:type="dxa"/>
              <w:left w:w="100" w:type="dxa"/>
            </w:tcMar>
          </w:tcPr>
          <w:p w:rsidR="00A7004F" w:rsidRDefault="00A7004F"/>
        </w:tc>
        <w:tc>
          <w:tcPr>
            <w:tcW w:w="992" w:type="dxa"/>
            <w:tcMar>
              <w:top w:w="50" w:type="dxa"/>
              <w:left w:w="100" w:type="dxa"/>
            </w:tcMar>
            <w:vAlign w:val="center"/>
          </w:tcPr>
          <w:p w:rsidR="00A7004F" w:rsidRDefault="00A7004F">
            <w:pPr>
              <w:spacing w:after="0"/>
              <w:ind w:left="135"/>
            </w:pPr>
            <w:r>
              <w:rPr>
                <w:rFonts w:ascii="Times New Roman" w:hAnsi="Times New Roman"/>
                <w:b/>
                <w:color w:val="000000"/>
                <w:sz w:val="24"/>
              </w:rPr>
              <w:t xml:space="preserve">Всего </w:t>
            </w:r>
          </w:p>
          <w:p w:rsidR="00A7004F" w:rsidRDefault="00A7004F">
            <w:pPr>
              <w:spacing w:after="0"/>
              <w:ind w:left="135"/>
            </w:pPr>
          </w:p>
        </w:tc>
        <w:tc>
          <w:tcPr>
            <w:tcW w:w="992" w:type="dxa"/>
            <w:tcMar>
              <w:top w:w="50" w:type="dxa"/>
              <w:left w:w="100" w:type="dxa"/>
            </w:tcMar>
            <w:vAlign w:val="center"/>
          </w:tcPr>
          <w:p w:rsidR="00A7004F" w:rsidRDefault="00A7004F">
            <w:pPr>
              <w:spacing w:after="0"/>
              <w:ind w:left="135"/>
            </w:pPr>
            <w:r>
              <w:rPr>
                <w:rFonts w:ascii="Times New Roman" w:hAnsi="Times New Roman"/>
                <w:b/>
                <w:color w:val="000000"/>
                <w:sz w:val="24"/>
              </w:rPr>
              <w:t xml:space="preserve">Контрольные работы </w:t>
            </w:r>
          </w:p>
          <w:p w:rsidR="00A7004F" w:rsidRDefault="00A7004F">
            <w:pPr>
              <w:spacing w:after="0"/>
              <w:ind w:left="135"/>
            </w:pPr>
          </w:p>
        </w:tc>
        <w:tc>
          <w:tcPr>
            <w:tcW w:w="851" w:type="dxa"/>
            <w:tcMar>
              <w:top w:w="50" w:type="dxa"/>
              <w:left w:w="100" w:type="dxa"/>
            </w:tcMar>
            <w:vAlign w:val="center"/>
          </w:tcPr>
          <w:p w:rsidR="00A7004F" w:rsidRDefault="00A7004F">
            <w:pPr>
              <w:spacing w:after="0"/>
              <w:ind w:left="135"/>
            </w:pPr>
            <w:r>
              <w:rPr>
                <w:rFonts w:ascii="Times New Roman" w:hAnsi="Times New Roman"/>
                <w:b/>
                <w:color w:val="000000"/>
                <w:sz w:val="24"/>
              </w:rPr>
              <w:t xml:space="preserve">Практические работы </w:t>
            </w:r>
          </w:p>
          <w:p w:rsidR="00A7004F" w:rsidRDefault="00A7004F">
            <w:pPr>
              <w:spacing w:after="0"/>
              <w:ind w:left="135"/>
            </w:pPr>
          </w:p>
        </w:tc>
        <w:tc>
          <w:tcPr>
            <w:tcW w:w="2151" w:type="dxa"/>
            <w:vMerge/>
            <w:tcBorders>
              <w:top w:val="nil"/>
            </w:tcBorders>
            <w:tcMar>
              <w:top w:w="50" w:type="dxa"/>
              <w:left w:w="100" w:type="dxa"/>
            </w:tcMar>
          </w:tcPr>
          <w:p w:rsidR="00A7004F" w:rsidRDefault="00A7004F"/>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1</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Географическая оболочка: особенности строения и свойства. Целостность, зональность, ритмичность и их географические следствия</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/88656630</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2</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Географическая зональность (природные зоны) и высотная поясность. Современные исследования по сохранению важнейших биотопов Земли. Практическая работа "Выявление проявления широтной зональности по картам природных зон"</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/88656874</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3</w:t>
            </w:r>
          </w:p>
        </w:tc>
        <w:tc>
          <w:tcPr>
            <w:tcW w:w="9498" w:type="dxa"/>
            <w:tcMar>
              <w:top w:w="50" w:type="dxa"/>
              <w:left w:w="100" w:type="dxa"/>
            </w:tcMar>
            <w:vAlign w:val="center"/>
          </w:tcPr>
          <w:p w:rsidR="00A7004F" w:rsidRDefault="00A7004F">
            <w:pPr>
              <w:spacing w:after="0"/>
              <w:ind w:left="135"/>
            </w:pPr>
            <w:r>
              <w:rPr>
                <w:rFonts w:ascii="Times New Roman" w:hAnsi="Times New Roman"/>
                <w:color w:val="000000"/>
                <w:sz w:val="24"/>
              </w:rPr>
              <w:t>История Земли как планеты</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/886569</w:t>
              </w:r>
              <w:r>
                <w:rPr>
                  <w:rFonts w:ascii="Times New Roman" w:hAnsi="Times New Roman"/>
                  <w:color w:val="0000FF"/>
                  <w:u w:val="single"/>
                </w:rPr>
                <w:t>fa</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4</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Литосферные плиты и их движение</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/88656</w:t>
              </w:r>
              <w:r>
                <w:rPr>
                  <w:rFonts w:ascii="Times New Roman" w:hAnsi="Times New Roman"/>
                  <w:color w:val="0000FF"/>
                  <w:u w:val="single"/>
                </w:rPr>
                <w:t>b</w:t>
              </w:r>
              <w:r w:rsidRPr="00654989">
                <w:rPr>
                  <w:rFonts w:ascii="Times New Roman" w:hAnsi="Times New Roman"/>
                  <w:color w:val="0000FF"/>
                  <w:u w:val="single"/>
                  <w:lang w:val="ru-RU"/>
                </w:rPr>
                <w:t>1</w:t>
              </w:r>
              <w:r>
                <w:rPr>
                  <w:rFonts w:ascii="Times New Roman" w:hAnsi="Times New Roman"/>
                  <w:color w:val="0000FF"/>
                  <w:u w:val="single"/>
                </w:rPr>
                <w:t>c</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5</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Материки, океаны и части света</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/88656</w:t>
              </w:r>
              <w:r>
                <w:rPr>
                  <w:rFonts w:ascii="Times New Roman" w:hAnsi="Times New Roman"/>
                  <w:color w:val="0000FF"/>
                  <w:u w:val="single"/>
                </w:rPr>
                <w:t>d</w:t>
              </w:r>
              <w:r w:rsidRPr="00654989">
                <w:rPr>
                  <w:rFonts w:ascii="Times New Roman" w:hAnsi="Times New Roman"/>
                  <w:color w:val="0000FF"/>
                  <w:u w:val="single"/>
                  <w:lang w:val="ru-RU"/>
                </w:rPr>
                <w:t>60</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6</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Сейсмические пояса Земли. Практическая работа "Объяснение вулканических или сейсмических событий, о которых говорится в тексте"</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/88656</w:t>
              </w:r>
              <w:r>
                <w:rPr>
                  <w:rFonts w:ascii="Times New Roman" w:hAnsi="Times New Roman"/>
                  <w:color w:val="0000FF"/>
                  <w:u w:val="single"/>
                </w:rPr>
                <w:t>e</w:t>
              </w:r>
              <w:r w:rsidRPr="00654989">
                <w:rPr>
                  <w:rFonts w:ascii="Times New Roman" w:hAnsi="Times New Roman"/>
                  <w:color w:val="0000FF"/>
                  <w:u w:val="single"/>
                  <w:lang w:val="ru-RU"/>
                </w:rPr>
                <w:t>8</w:t>
              </w:r>
              <w:r>
                <w:rPr>
                  <w:rFonts w:ascii="Times New Roman" w:hAnsi="Times New Roman"/>
                  <w:color w:val="0000FF"/>
                  <w:u w:val="single"/>
                </w:rPr>
                <w:t>c</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7</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Формирование современного рельефа Земли. Внешние и внутренние процессы рельефообразования. Практическая работа "Анализ физической карты и карты строения земной коры с целью выявления закономерностей распространения крупных форм рельефа"</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/88656</w:t>
              </w:r>
              <w:r>
                <w:rPr>
                  <w:rFonts w:ascii="Times New Roman" w:hAnsi="Times New Roman"/>
                  <w:color w:val="0000FF"/>
                  <w:u w:val="single"/>
                </w:rPr>
                <w:t>f</w:t>
              </w:r>
              <w:r w:rsidRPr="00654989">
                <w:rPr>
                  <w:rFonts w:ascii="Times New Roman" w:hAnsi="Times New Roman"/>
                  <w:color w:val="0000FF"/>
                  <w:u w:val="single"/>
                  <w:lang w:val="ru-RU"/>
                </w:rPr>
                <w:t>9</w:t>
              </w:r>
              <w:r>
                <w:rPr>
                  <w:rFonts w:ascii="Times New Roman" w:hAnsi="Times New Roman"/>
                  <w:color w:val="0000FF"/>
                  <w:u w:val="single"/>
                </w:rPr>
                <w:t>a</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lastRenderedPageBreak/>
              <w:t>8</w:t>
            </w:r>
          </w:p>
        </w:tc>
        <w:tc>
          <w:tcPr>
            <w:tcW w:w="9498" w:type="dxa"/>
            <w:tcMar>
              <w:top w:w="50" w:type="dxa"/>
              <w:left w:w="100" w:type="dxa"/>
            </w:tcMar>
            <w:vAlign w:val="center"/>
          </w:tcPr>
          <w:p w:rsidR="00A7004F" w:rsidRDefault="00A7004F">
            <w:pPr>
              <w:spacing w:after="0"/>
              <w:ind w:left="135"/>
            </w:pPr>
            <w:r>
              <w:rPr>
                <w:rFonts w:ascii="Times New Roman" w:hAnsi="Times New Roman"/>
                <w:color w:val="000000"/>
                <w:sz w:val="24"/>
              </w:rPr>
              <w:t>Полезные ископаемые</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/886570</w:t>
              </w:r>
              <w:r>
                <w:rPr>
                  <w:rFonts w:ascii="Times New Roman" w:hAnsi="Times New Roman"/>
                  <w:color w:val="0000FF"/>
                  <w:u w:val="single"/>
                </w:rPr>
                <w:t>b</w:t>
              </w:r>
              <w:r w:rsidRPr="00654989">
                <w:rPr>
                  <w:rFonts w:ascii="Times New Roman" w:hAnsi="Times New Roman"/>
                  <w:color w:val="0000FF"/>
                  <w:u w:val="single"/>
                  <w:lang w:val="ru-RU"/>
                </w:rPr>
                <w:t>2</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9</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Резервный урок. Обобщающее повторение по теме "Литосфера и рельеф Земли"</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/88657288</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10</w:t>
            </w:r>
          </w:p>
        </w:tc>
        <w:tc>
          <w:tcPr>
            <w:tcW w:w="9498" w:type="dxa"/>
            <w:tcMar>
              <w:top w:w="50" w:type="dxa"/>
              <w:left w:w="100" w:type="dxa"/>
            </w:tcMar>
            <w:vAlign w:val="center"/>
          </w:tcPr>
          <w:p w:rsidR="00A7004F" w:rsidRDefault="00A7004F">
            <w:pPr>
              <w:spacing w:after="0"/>
              <w:ind w:left="135"/>
            </w:pPr>
            <w:r>
              <w:rPr>
                <w:rFonts w:ascii="Times New Roman" w:hAnsi="Times New Roman"/>
                <w:color w:val="000000"/>
                <w:sz w:val="24"/>
              </w:rPr>
              <w:t>Закономерности распределения температуры воздуха</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/88657440</w:t>
              </w:r>
            </w:hyperlink>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11</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Закономерности распределения атмосферных осадков. Пояса атмосферного давления на Земле</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Default="00A7004F">
            <w:pPr>
              <w:spacing w:after="0"/>
              <w:ind w:left="135"/>
            </w:pPr>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12</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Воздушные массы, их типы. Преобладающие ветры</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/8865759</w:t>
              </w:r>
              <w:r>
                <w:rPr>
                  <w:rFonts w:ascii="Times New Roman" w:hAnsi="Times New Roman"/>
                  <w:color w:val="0000FF"/>
                  <w:u w:val="single"/>
                </w:rPr>
                <w:t>e</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13</w:t>
            </w:r>
          </w:p>
        </w:tc>
        <w:tc>
          <w:tcPr>
            <w:tcW w:w="9498" w:type="dxa"/>
            <w:tcMar>
              <w:top w:w="50" w:type="dxa"/>
              <w:left w:w="100" w:type="dxa"/>
            </w:tcMar>
            <w:vAlign w:val="center"/>
          </w:tcPr>
          <w:p w:rsidR="00A7004F" w:rsidRDefault="00A7004F">
            <w:pPr>
              <w:spacing w:after="0"/>
              <w:ind w:left="135"/>
            </w:pPr>
            <w:r w:rsidRPr="00654989">
              <w:rPr>
                <w:rFonts w:ascii="Times New Roman" w:hAnsi="Times New Roman"/>
                <w:color w:val="000000"/>
                <w:sz w:val="24"/>
                <w:lang w:val="ru-RU"/>
              </w:rPr>
              <w:t xml:space="preserve">Разнообразие климата на Земле. Климатообразующие факторы. </w:t>
            </w:r>
            <w:r>
              <w:rPr>
                <w:rFonts w:ascii="Times New Roman" w:hAnsi="Times New Roman"/>
                <w:color w:val="000000"/>
                <w:sz w:val="24"/>
              </w:rPr>
              <w:t>Характеристика климатических поясов Земли</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/886576</w:t>
              </w:r>
              <w:r>
                <w:rPr>
                  <w:rFonts w:ascii="Times New Roman" w:hAnsi="Times New Roman"/>
                  <w:color w:val="0000FF"/>
                  <w:u w:val="single"/>
                </w:rPr>
                <w:t>de</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14</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Влияние климатических условий на жизнь людей. Глобальные изменения климата и различные точки зрения на их причины</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/88657800</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15</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Карты климатических поясов. Климатограмма. Практическая работа "Описание климата территории по климатической карте и климатограмме"</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/88657</w:t>
              </w:r>
              <w:r>
                <w:rPr>
                  <w:rFonts w:ascii="Times New Roman" w:hAnsi="Times New Roman"/>
                  <w:color w:val="0000FF"/>
                  <w:u w:val="single"/>
                </w:rPr>
                <w:t>b</w:t>
              </w:r>
              <w:r w:rsidRPr="00654989">
                <w:rPr>
                  <w:rFonts w:ascii="Times New Roman" w:hAnsi="Times New Roman"/>
                  <w:color w:val="0000FF"/>
                  <w:u w:val="single"/>
                  <w:lang w:val="ru-RU"/>
                </w:rPr>
                <w:t>3</w:t>
              </w:r>
              <w:r>
                <w:rPr>
                  <w:rFonts w:ascii="Times New Roman" w:hAnsi="Times New Roman"/>
                  <w:color w:val="0000FF"/>
                  <w:u w:val="single"/>
                </w:rPr>
                <w:t>e</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16</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Резервный урок. Обобщающее повторение по теме "Атмосфера и Климаты Земли"</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/88657</w:t>
              </w:r>
              <w:r>
                <w:rPr>
                  <w:rFonts w:ascii="Times New Roman" w:hAnsi="Times New Roman"/>
                  <w:color w:val="0000FF"/>
                  <w:u w:val="single"/>
                </w:rPr>
                <w:t>ca</w:t>
              </w:r>
              <w:r w:rsidRPr="00654989">
                <w:rPr>
                  <w:rFonts w:ascii="Times New Roman" w:hAnsi="Times New Roman"/>
                  <w:color w:val="0000FF"/>
                  <w:u w:val="single"/>
                  <w:lang w:val="ru-RU"/>
                </w:rPr>
                <w:t>6</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17</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Мировой океан и его части</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/88658444</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18</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Система океанических течений. Влияние тёплых и холодных океанических течений на климат</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/886586</w:t>
              </w:r>
              <w:r>
                <w:rPr>
                  <w:rFonts w:ascii="Times New Roman" w:hAnsi="Times New Roman"/>
                  <w:color w:val="0000FF"/>
                  <w:u w:val="single"/>
                </w:rPr>
                <w:t>c</w:t>
              </w:r>
              <w:r w:rsidRPr="00654989">
                <w:rPr>
                  <w:rFonts w:ascii="Times New Roman" w:hAnsi="Times New Roman"/>
                  <w:color w:val="0000FF"/>
                  <w:u w:val="single"/>
                  <w:lang w:val="ru-RU"/>
                </w:rPr>
                <w:t>4</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lastRenderedPageBreak/>
              <w:t>19</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Соленость и карта солености поверхностных вод Мирового океана. Практическая работа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/88657</w:t>
              </w:r>
              <w:r>
                <w:rPr>
                  <w:rFonts w:ascii="Times New Roman" w:hAnsi="Times New Roman"/>
                  <w:color w:val="0000FF"/>
                  <w:u w:val="single"/>
                </w:rPr>
                <w:t>f</w:t>
              </w:r>
              <w:r w:rsidRPr="00654989">
                <w:rPr>
                  <w:rFonts w:ascii="Times New Roman" w:hAnsi="Times New Roman"/>
                  <w:color w:val="0000FF"/>
                  <w:u w:val="single"/>
                  <w:lang w:val="ru-RU"/>
                </w:rPr>
                <w:t>94</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20</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Образование льдов в Мировом океане. Изменения ледовитости и уровня Мирового океана, их причины и следствия</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/886587</w:t>
              </w:r>
              <w:r>
                <w:rPr>
                  <w:rFonts w:ascii="Times New Roman" w:hAnsi="Times New Roman"/>
                  <w:color w:val="0000FF"/>
                  <w:u w:val="single"/>
                </w:rPr>
                <w:t>f</w:t>
              </w:r>
              <w:r w:rsidRPr="00654989">
                <w:rPr>
                  <w:rFonts w:ascii="Times New Roman" w:hAnsi="Times New Roman"/>
                  <w:color w:val="0000FF"/>
                  <w:u w:val="single"/>
                  <w:lang w:val="ru-RU"/>
                </w:rPr>
                <w:t>0</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21</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Жизнь в океане. Основные районы рыболовства. Экологические проблемы Мирового океана. Практическая работа "Сравнение двух океанов по предложенному учителем плану с использованием нескольких источников географической информации"</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/88658</w:t>
              </w:r>
              <w:r>
                <w:rPr>
                  <w:rFonts w:ascii="Times New Roman" w:hAnsi="Times New Roman"/>
                  <w:color w:val="0000FF"/>
                  <w:u w:val="single"/>
                </w:rPr>
                <w:t>f</w:t>
              </w:r>
              <w:r w:rsidRPr="00654989">
                <w:rPr>
                  <w:rFonts w:ascii="Times New Roman" w:hAnsi="Times New Roman"/>
                  <w:color w:val="0000FF"/>
                  <w:u w:val="single"/>
                  <w:lang w:val="ru-RU"/>
                </w:rPr>
                <w:t>52</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22</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Обобщающее повторение по темам: "Атмосфера и климаты Земли" и "Мировой океан — основная часть гидросферы"</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/886590</w:t>
              </w:r>
              <w:r>
                <w:rPr>
                  <w:rFonts w:ascii="Times New Roman" w:hAnsi="Times New Roman"/>
                  <w:color w:val="0000FF"/>
                  <w:u w:val="single"/>
                </w:rPr>
                <w:t>ce</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23</w:t>
            </w:r>
          </w:p>
        </w:tc>
        <w:tc>
          <w:tcPr>
            <w:tcW w:w="9498" w:type="dxa"/>
            <w:tcMar>
              <w:top w:w="50" w:type="dxa"/>
              <w:left w:w="100" w:type="dxa"/>
            </w:tcMar>
            <w:vAlign w:val="center"/>
          </w:tcPr>
          <w:p w:rsidR="00A7004F" w:rsidRDefault="00A7004F">
            <w:pPr>
              <w:spacing w:after="0"/>
              <w:ind w:left="135"/>
            </w:pPr>
            <w:r w:rsidRPr="00654989">
              <w:rPr>
                <w:rFonts w:ascii="Times New Roman" w:hAnsi="Times New Roman"/>
                <w:color w:val="000000"/>
                <w:sz w:val="24"/>
                <w:lang w:val="ru-RU"/>
              </w:rPr>
              <w:t xml:space="preserve">Заселение Земли человеком. Современная численность населения мира. </w:t>
            </w:r>
            <w:r>
              <w:rPr>
                <w:rFonts w:ascii="Times New Roman" w:hAnsi="Times New Roman"/>
                <w:color w:val="000000"/>
                <w:sz w:val="24"/>
              </w:rPr>
              <w:t>Изменение численности населения во времени</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/88659272</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24</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Методы определения численности населения, переписи населения. Практическая работа "Определение, сравнение темпов изменения численности населения отдельных регионов мира по статистическим материалам"</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/8865939</w:t>
              </w:r>
              <w:r>
                <w:rPr>
                  <w:rFonts w:ascii="Times New Roman" w:hAnsi="Times New Roman"/>
                  <w:color w:val="0000FF"/>
                  <w:u w:val="single"/>
                </w:rPr>
                <w:t>e</w:t>
              </w:r>
            </w:hyperlink>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25</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Размещение и плотность населения. Практическая работа "Определение и сравнение различий в численности, плотности населения отдельных стран по разным источникам"</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Default="00A7004F">
            <w:pPr>
              <w:spacing w:after="0"/>
              <w:ind w:left="135"/>
            </w:pPr>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26</w:t>
            </w:r>
          </w:p>
        </w:tc>
        <w:tc>
          <w:tcPr>
            <w:tcW w:w="9498" w:type="dxa"/>
            <w:tcMar>
              <w:top w:w="50" w:type="dxa"/>
              <w:left w:w="100" w:type="dxa"/>
            </w:tcMar>
            <w:vAlign w:val="center"/>
          </w:tcPr>
          <w:p w:rsidR="00A7004F" w:rsidRDefault="00A7004F">
            <w:pPr>
              <w:spacing w:after="0"/>
              <w:ind w:left="135"/>
            </w:pPr>
            <w:r w:rsidRPr="00654989">
              <w:rPr>
                <w:rFonts w:ascii="Times New Roman" w:hAnsi="Times New Roman"/>
                <w:color w:val="000000"/>
                <w:sz w:val="24"/>
                <w:lang w:val="ru-RU"/>
              </w:rPr>
              <w:t xml:space="preserve">Народы и религии мира. Этнический состав населения мира. </w:t>
            </w:r>
            <w:r>
              <w:rPr>
                <w:rFonts w:ascii="Times New Roman" w:hAnsi="Times New Roman"/>
                <w:color w:val="000000"/>
                <w:sz w:val="24"/>
              </w:rPr>
              <w:t>Языковая классификация народов мира</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/88659538</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27</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Мировые и национальные религии. География мировых религий</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/88659664</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28</w:t>
            </w:r>
          </w:p>
        </w:tc>
        <w:tc>
          <w:tcPr>
            <w:tcW w:w="9498" w:type="dxa"/>
            <w:tcMar>
              <w:top w:w="50" w:type="dxa"/>
              <w:left w:w="100" w:type="dxa"/>
            </w:tcMar>
            <w:vAlign w:val="center"/>
          </w:tcPr>
          <w:p w:rsidR="00A7004F" w:rsidRDefault="00A7004F">
            <w:pPr>
              <w:spacing w:after="0"/>
              <w:ind w:left="135"/>
            </w:pPr>
            <w:r w:rsidRPr="00654989">
              <w:rPr>
                <w:rFonts w:ascii="Times New Roman" w:hAnsi="Times New Roman"/>
                <w:color w:val="000000"/>
                <w:sz w:val="24"/>
                <w:lang w:val="ru-RU"/>
              </w:rPr>
              <w:t xml:space="preserve">Хозяйственная деятельность людей. Города и сельские поселения. </w:t>
            </w:r>
            <w:r>
              <w:rPr>
                <w:rFonts w:ascii="Times New Roman" w:hAnsi="Times New Roman"/>
                <w:color w:val="000000"/>
                <w:sz w:val="24"/>
              </w:rPr>
              <w:t>Культурно-исторические регионы мира</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/886597</w:t>
              </w:r>
              <w:r>
                <w:rPr>
                  <w:rFonts w:ascii="Times New Roman" w:hAnsi="Times New Roman"/>
                  <w:color w:val="0000FF"/>
                  <w:u w:val="single"/>
                </w:rPr>
                <w:t>ae</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lastRenderedPageBreak/>
              <w:t>29</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Комплексные карты. Многообразие стран. Профессия менеджер в сфере туризма, экскурсовод. Практическая работа "Сравнение занятий населения двух стран по комплексным картам"</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/886599</w:t>
              </w:r>
              <w:r>
                <w:rPr>
                  <w:rFonts w:ascii="Times New Roman" w:hAnsi="Times New Roman"/>
                  <w:color w:val="0000FF"/>
                  <w:u w:val="single"/>
                </w:rPr>
                <w:t>d</w:t>
              </w:r>
              <w:r w:rsidRPr="00654989">
                <w:rPr>
                  <w:rFonts w:ascii="Times New Roman" w:hAnsi="Times New Roman"/>
                  <w:color w:val="0000FF"/>
                  <w:u w:val="single"/>
                  <w:lang w:val="ru-RU"/>
                </w:rPr>
                <w:t>4</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30</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Африка. История открытия. Географическое положение</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/88659</w:t>
              </w:r>
              <w:r>
                <w:rPr>
                  <w:rFonts w:ascii="Times New Roman" w:hAnsi="Times New Roman"/>
                  <w:color w:val="0000FF"/>
                  <w:u w:val="single"/>
                </w:rPr>
                <w:t>b</w:t>
              </w:r>
              <w:r w:rsidRPr="00654989">
                <w:rPr>
                  <w:rFonts w:ascii="Times New Roman" w:hAnsi="Times New Roman"/>
                  <w:color w:val="0000FF"/>
                  <w:u w:val="single"/>
                  <w:lang w:val="ru-RU"/>
                </w:rPr>
                <w:t>28</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31</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Африка. Основные черты рельефа, климата и внутренних вод. Природные комплексы. Практическая работа "Объяснение годового хода температур и режима выпадения атмосферных осадков в экваториальном климатическом поясе"</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ab</w:t>
              </w:r>
              <w:r w:rsidRPr="00654989">
                <w:rPr>
                  <w:rFonts w:ascii="Times New Roman" w:hAnsi="Times New Roman"/>
                  <w:color w:val="0000FF"/>
                  <w:u w:val="single"/>
                  <w:lang w:val="ru-RU"/>
                </w:rPr>
                <w:t>2</w:t>
              </w:r>
              <w:r>
                <w:rPr>
                  <w:rFonts w:ascii="Times New Roman" w:hAnsi="Times New Roman"/>
                  <w:color w:val="0000FF"/>
                  <w:u w:val="single"/>
                </w:rPr>
                <w:t>c</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32</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Африка. Население. Политическая карта. Изменение природы под влиянием хозяйственной деятельности человека</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a</w:t>
              </w:r>
              <w:r w:rsidRPr="00654989">
                <w:rPr>
                  <w:rFonts w:ascii="Times New Roman" w:hAnsi="Times New Roman"/>
                  <w:color w:val="0000FF"/>
                  <w:u w:val="single"/>
                  <w:lang w:val="ru-RU"/>
                </w:rPr>
                <w:t>4</w:t>
              </w:r>
              <w:r>
                <w:rPr>
                  <w:rFonts w:ascii="Times New Roman" w:hAnsi="Times New Roman"/>
                  <w:color w:val="0000FF"/>
                  <w:u w:val="single"/>
                </w:rPr>
                <w:t>ce</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33</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Африка. Крупнейшие по территории и численности населения страны</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a</w:t>
              </w:r>
              <w:r w:rsidRPr="00654989">
                <w:rPr>
                  <w:rFonts w:ascii="Times New Roman" w:hAnsi="Times New Roman"/>
                  <w:color w:val="0000FF"/>
                  <w:u w:val="single"/>
                  <w:lang w:val="ru-RU"/>
                </w:rPr>
                <w:t>62</w:t>
              </w:r>
              <w:r>
                <w:rPr>
                  <w:rFonts w:ascii="Times New Roman" w:hAnsi="Times New Roman"/>
                  <w:color w:val="0000FF"/>
                  <w:u w:val="single"/>
                </w:rPr>
                <w:t>c</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34</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Южная Америка. История открытия. Географическое положение</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ab</w:t>
              </w:r>
              <w:r w:rsidRPr="00654989">
                <w:rPr>
                  <w:rFonts w:ascii="Times New Roman" w:hAnsi="Times New Roman"/>
                  <w:color w:val="0000FF"/>
                  <w:u w:val="single"/>
                  <w:lang w:val="ru-RU"/>
                </w:rPr>
                <w:t>2</w:t>
              </w:r>
              <w:r>
                <w:rPr>
                  <w:rFonts w:ascii="Times New Roman" w:hAnsi="Times New Roman"/>
                  <w:color w:val="0000FF"/>
                  <w:u w:val="single"/>
                </w:rPr>
                <w:t>c</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35</w:t>
            </w:r>
          </w:p>
        </w:tc>
        <w:tc>
          <w:tcPr>
            <w:tcW w:w="9498" w:type="dxa"/>
            <w:tcMar>
              <w:top w:w="50" w:type="dxa"/>
              <w:left w:w="100" w:type="dxa"/>
            </w:tcMar>
            <w:vAlign w:val="center"/>
          </w:tcPr>
          <w:p w:rsidR="00A7004F" w:rsidRDefault="00A7004F">
            <w:pPr>
              <w:spacing w:after="0"/>
              <w:ind w:left="135"/>
            </w:pPr>
            <w:r w:rsidRPr="00654989">
              <w:rPr>
                <w:rFonts w:ascii="Times New Roman" w:hAnsi="Times New Roman"/>
                <w:color w:val="000000"/>
                <w:sz w:val="24"/>
                <w:lang w:val="ru-RU"/>
              </w:rPr>
              <w:t xml:space="preserve">Южная Америка. Основные черты рельефа, климата и внутренних вод. </w:t>
            </w:r>
            <w:r>
              <w:rPr>
                <w:rFonts w:ascii="Times New Roman" w:hAnsi="Times New Roman"/>
                <w:color w:val="000000"/>
                <w:sz w:val="24"/>
              </w:rPr>
              <w:t>Зональные и азональные природные комплексы</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b</w:t>
              </w:r>
              <w:r w:rsidRPr="00654989">
                <w:rPr>
                  <w:rFonts w:ascii="Times New Roman" w:hAnsi="Times New Roman"/>
                  <w:color w:val="0000FF"/>
                  <w:u w:val="single"/>
                  <w:lang w:val="ru-RU"/>
                </w:rPr>
                <w:t>72</w:t>
              </w:r>
              <w:r>
                <w:rPr>
                  <w:rFonts w:ascii="Times New Roman" w:hAnsi="Times New Roman"/>
                  <w:color w:val="0000FF"/>
                  <w:u w:val="single"/>
                </w:rPr>
                <w:t>a</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36</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Южная Америка. Население. Политическая карта. Изменение природы под влиянием хозяйственной деятельности человека</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a</w:t>
              </w:r>
              <w:r w:rsidRPr="00654989">
                <w:rPr>
                  <w:rFonts w:ascii="Times New Roman" w:hAnsi="Times New Roman"/>
                  <w:color w:val="0000FF"/>
                  <w:u w:val="single"/>
                  <w:lang w:val="ru-RU"/>
                </w:rPr>
                <w:t>79</w:t>
              </w:r>
              <w:r>
                <w:rPr>
                  <w:rFonts w:ascii="Times New Roman" w:hAnsi="Times New Roman"/>
                  <w:color w:val="0000FF"/>
                  <w:u w:val="single"/>
                </w:rPr>
                <w:t>e</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37</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Южная Америка. Крупнейшие по территории и численности населения страны</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ac</w:t>
              </w:r>
              <w:r w:rsidRPr="00654989">
                <w:rPr>
                  <w:rFonts w:ascii="Times New Roman" w:hAnsi="Times New Roman"/>
                  <w:color w:val="0000FF"/>
                  <w:u w:val="single"/>
                  <w:lang w:val="ru-RU"/>
                </w:rPr>
                <w:t>76</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38</w:t>
            </w:r>
          </w:p>
        </w:tc>
        <w:tc>
          <w:tcPr>
            <w:tcW w:w="9498" w:type="dxa"/>
            <w:tcMar>
              <w:top w:w="50" w:type="dxa"/>
              <w:left w:w="100" w:type="dxa"/>
            </w:tcMar>
            <w:vAlign w:val="center"/>
          </w:tcPr>
          <w:p w:rsidR="00A7004F" w:rsidRDefault="00A7004F">
            <w:pPr>
              <w:spacing w:after="0"/>
              <w:ind w:left="135"/>
            </w:pPr>
            <w:r w:rsidRPr="00654989">
              <w:rPr>
                <w:rFonts w:ascii="Times New Roman" w:hAnsi="Times New Roman"/>
                <w:color w:val="000000"/>
                <w:sz w:val="24"/>
                <w:lang w:val="ru-RU"/>
              </w:rPr>
              <w:t xml:space="preserve">Австралия и Океания. История открытия. </w:t>
            </w:r>
            <w:r>
              <w:rPr>
                <w:rFonts w:ascii="Times New Roman" w:hAnsi="Times New Roman"/>
                <w:color w:val="000000"/>
                <w:sz w:val="24"/>
              </w:rPr>
              <w:t>Географическое положение</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b</w:t>
              </w:r>
              <w:r w:rsidRPr="00654989">
                <w:rPr>
                  <w:rFonts w:ascii="Times New Roman" w:hAnsi="Times New Roman"/>
                  <w:color w:val="0000FF"/>
                  <w:u w:val="single"/>
                  <w:lang w:val="ru-RU"/>
                </w:rPr>
                <w:t>932</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lastRenderedPageBreak/>
              <w:t>39</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Австралия и Океания. Основные черты рельефа, климата и внутренних вод. Природные комплексы. Практическая работа "Сравнение особенностей климата Африки, Южной Америки и Австралии по плану"</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a</w:t>
              </w:r>
              <w:r w:rsidRPr="00654989">
                <w:rPr>
                  <w:rFonts w:ascii="Times New Roman" w:hAnsi="Times New Roman"/>
                  <w:color w:val="0000FF"/>
                  <w:u w:val="single"/>
                  <w:lang w:val="ru-RU"/>
                </w:rPr>
                <w:t>97</w:t>
              </w:r>
              <w:r>
                <w:rPr>
                  <w:rFonts w:ascii="Times New Roman" w:hAnsi="Times New Roman"/>
                  <w:color w:val="0000FF"/>
                  <w:u w:val="single"/>
                </w:rPr>
                <w:t>e</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40</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Австралия и Океания. Население. Политическая карта. Изменение природы под влиянием хозяйственной деятельности человека</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ad</w:t>
              </w:r>
              <w:r w:rsidRPr="00654989">
                <w:rPr>
                  <w:rFonts w:ascii="Times New Roman" w:hAnsi="Times New Roman"/>
                  <w:color w:val="0000FF"/>
                  <w:u w:val="single"/>
                  <w:lang w:val="ru-RU"/>
                </w:rPr>
                <w:t>98</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41</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Практическая работа "Сравнение географического положения двух (любых) южных материков"</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ba</w:t>
              </w:r>
              <w:r w:rsidRPr="00654989">
                <w:rPr>
                  <w:rFonts w:ascii="Times New Roman" w:hAnsi="Times New Roman"/>
                  <w:color w:val="0000FF"/>
                  <w:u w:val="single"/>
                  <w:lang w:val="ru-RU"/>
                </w:rPr>
                <w:t>86</w:t>
              </w:r>
            </w:hyperlink>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42</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Практическая работа "Объяснение особенностей размещения населения Австралии или одной из стран Африки или Южной Америки"</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2151" w:type="dxa"/>
            <w:tcMar>
              <w:top w:w="50" w:type="dxa"/>
              <w:left w:w="100" w:type="dxa"/>
            </w:tcMar>
            <w:vAlign w:val="center"/>
          </w:tcPr>
          <w:p w:rsidR="00A7004F" w:rsidRDefault="00A7004F">
            <w:pPr>
              <w:spacing w:after="0"/>
              <w:ind w:left="135"/>
            </w:pPr>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43</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Практическая работа  "Описание Австралии или одной из стран Африки или Южной Америки по географическим картам"</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2151" w:type="dxa"/>
            <w:tcMar>
              <w:top w:w="50" w:type="dxa"/>
              <w:left w:w="100" w:type="dxa"/>
            </w:tcMar>
            <w:vAlign w:val="center"/>
          </w:tcPr>
          <w:p w:rsidR="00A7004F" w:rsidRDefault="00A7004F">
            <w:pPr>
              <w:spacing w:after="0"/>
              <w:ind w:left="135"/>
            </w:pPr>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44</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Антарктида — уникальный материк. Освоение человеком Антарктиды. Роль России в открытиях и исследованиях ледового континента</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Default="00A7004F">
            <w:pPr>
              <w:spacing w:after="0"/>
              <w:ind w:left="135"/>
            </w:pPr>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45</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Обобщающее повторение "Южные материки". Контрольная работа по теме "Южные материки"</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bba</w:t>
              </w:r>
              <w:r w:rsidRPr="00654989">
                <w:rPr>
                  <w:rFonts w:ascii="Times New Roman" w:hAnsi="Times New Roman"/>
                  <w:color w:val="0000FF"/>
                  <w:u w:val="single"/>
                  <w:lang w:val="ru-RU"/>
                </w:rPr>
                <w:t>8</w:t>
              </w:r>
            </w:hyperlink>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46</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Северная Америка. История открытия и освоения</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Default="00A7004F">
            <w:pPr>
              <w:spacing w:after="0"/>
              <w:ind w:left="135"/>
            </w:pPr>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47</w:t>
            </w:r>
          </w:p>
        </w:tc>
        <w:tc>
          <w:tcPr>
            <w:tcW w:w="9498" w:type="dxa"/>
            <w:tcMar>
              <w:top w:w="50" w:type="dxa"/>
              <w:left w:w="100" w:type="dxa"/>
            </w:tcMar>
            <w:vAlign w:val="center"/>
          </w:tcPr>
          <w:p w:rsidR="00A7004F" w:rsidRDefault="00A7004F">
            <w:pPr>
              <w:spacing w:after="0"/>
              <w:ind w:left="135"/>
            </w:pPr>
            <w:r>
              <w:rPr>
                <w:rFonts w:ascii="Times New Roman" w:hAnsi="Times New Roman"/>
                <w:color w:val="000000"/>
                <w:sz w:val="24"/>
              </w:rPr>
              <w:t>Северная Америка. Географическое положение</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be</w:t>
              </w:r>
              <w:r w:rsidRPr="00654989">
                <w:rPr>
                  <w:rFonts w:ascii="Times New Roman" w:hAnsi="Times New Roman"/>
                  <w:color w:val="0000FF"/>
                  <w:u w:val="single"/>
                  <w:lang w:val="ru-RU"/>
                </w:rPr>
                <w:t>6</w:t>
              </w:r>
              <w:r>
                <w:rPr>
                  <w:rFonts w:ascii="Times New Roman" w:hAnsi="Times New Roman"/>
                  <w:color w:val="0000FF"/>
                  <w:u w:val="single"/>
                </w:rPr>
                <w:t>e</w:t>
              </w:r>
            </w:hyperlink>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48</w:t>
            </w:r>
          </w:p>
        </w:tc>
        <w:tc>
          <w:tcPr>
            <w:tcW w:w="9498" w:type="dxa"/>
            <w:tcMar>
              <w:top w:w="50" w:type="dxa"/>
              <w:left w:w="100" w:type="dxa"/>
            </w:tcMar>
            <w:vAlign w:val="center"/>
          </w:tcPr>
          <w:p w:rsidR="00A7004F" w:rsidRDefault="00A7004F">
            <w:pPr>
              <w:spacing w:after="0"/>
              <w:ind w:left="135"/>
            </w:pPr>
            <w:r w:rsidRPr="00654989">
              <w:rPr>
                <w:rFonts w:ascii="Times New Roman" w:hAnsi="Times New Roman"/>
                <w:color w:val="000000"/>
                <w:sz w:val="24"/>
                <w:lang w:val="ru-RU"/>
              </w:rPr>
              <w:t xml:space="preserve">Северная Америка. Основные черты рельефа, климата и внутренних вод. </w:t>
            </w:r>
            <w:r>
              <w:rPr>
                <w:rFonts w:ascii="Times New Roman" w:hAnsi="Times New Roman"/>
                <w:color w:val="000000"/>
                <w:sz w:val="24"/>
              </w:rPr>
              <w:t>Зональные и азональные природные комплексы</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Default="00A7004F">
            <w:pPr>
              <w:spacing w:after="0"/>
              <w:ind w:left="135"/>
            </w:pPr>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49</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Северная Америка. Население. Политическая карта. Крупнейшие по территории и численности населения страны</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c</w:t>
              </w:r>
              <w:r w:rsidRPr="00654989">
                <w:rPr>
                  <w:rFonts w:ascii="Times New Roman" w:hAnsi="Times New Roman"/>
                  <w:color w:val="0000FF"/>
                  <w:u w:val="single"/>
                  <w:lang w:val="ru-RU"/>
                </w:rPr>
                <w:t>4</w:t>
              </w:r>
              <w:r>
                <w:rPr>
                  <w:rFonts w:ascii="Times New Roman" w:hAnsi="Times New Roman"/>
                  <w:color w:val="0000FF"/>
                  <w:u w:val="single"/>
                </w:rPr>
                <w:t>d</w:t>
              </w:r>
              <w:r w:rsidRPr="00654989">
                <w:rPr>
                  <w:rFonts w:ascii="Times New Roman" w:hAnsi="Times New Roman"/>
                  <w:color w:val="0000FF"/>
                  <w:u w:val="single"/>
                  <w:lang w:val="ru-RU"/>
                </w:rPr>
                <w:t>6</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50</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Северная Америка. Изменение природы под влиянием хозяйственной деятельности человека</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ca</w:t>
              </w:r>
              <w:r w:rsidRPr="00654989">
                <w:rPr>
                  <w:rFonts w:ascii="Times New Roman" w:hAnsi="Times New Roman"/>
                  <w:color w:val="0000FF"/>
                  <w:u w:val="single"/>
                  <w:lang w:val="ru-RU"/>
                </w:rPr>
                <w:t>6</w:t>
              </w:r>
              <w:r>
                <w:rPr>
                  <w:rFonts w:ascii="Times New Roman" w:hAnsi="Times New Roman"/>
                  <w:color w:val="0000FF"/>
                  <w:u w:val="single"/>
                </w:rPr>
                <w:t>c</w:t>
              </w:r>
            </w:hyperlink>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lastRenderedPageBreak/>
              <w:t>51</w:t>
            </w:r>
          </w:p>
        </w:tc>
        <w:tc>
          <w:tcPr>
            <w:tcW w:w="9498" w:type="dxa"/>
            <w:tcMar>
              <w:top w:w="50" w:type="dxa"/>
              <w:left w:w="100" w:type="dxa"/>
            </w:tcMar>
            <w:vAlign w:val="center"/>
          </w:tcPr>
          <w:p w:rsidR="00A7004F" w:rsidRDefault="00A7004F">
            <w:pPr>
              <w:spacing w:after="0"/>
              <w:ind w:left="135"/>
            </w:pPr>
            <w:r w:rsidRPr="00654989">
              <w:rPr>
                <w:rFonts w:ascii="Times New Roman" w:hAnsi="Times New Roman"/>
                <w:color w:val="000000"/>
                <w:sz w:val="24"/>
                <w:lang w:val="ru-RU"/>
              </w:rPr>
              <w:t xml:space="preserve">Резервный урок. Обобщающее повторение по теме "Северные материки. </w:t>
            </w:r>
            <w:r>
              <w:rPr>
                <w:rFonts w:ascii="Times New Roman" w:hAnsi="Times New Roman"/>
                <w:color w:val="000000"/>
                <w:sz w:val="24"/>
              </w:rPr>
              <w:t>Северная Америка"</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Default="00A7004F">
            <w:pPr>
              <w:spacing w:after="0"/>
              <w:ind w:left="135"/>
            </w:pPr>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52</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Евразия. История открытия и освоения</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Default="00A7004F">
            <w:pPr>
              <w:spacing w:after="0"/>
              <w:ind w:left="135"/>
            </w:pPr>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53</w:t>
            </w:r>
          </w:p>
        </w:tc>
        <w:tc>
          <w:tcPr>
            <w:tcW w:w="9498" w:type="dxa"/>
            <w:tcMar>
              <w:top w:w="50" w:type="dxa"/>
              <w:left w:w="100" w:type="dxa"/>
            </w:tcMar>
            <w:vAlign w:val="center"/>
          </w:tcPr>
          <w:p w:rsidR="00A7004F" w:rsidRDefault="00A7004F">
            <w:pPr>
              <w:spacing w:after="0"/>
              <w:ind w:left="135"/>
            </w:pPr>
            <w:r>
              <w:rPr>
                <w:rFonts w:ascii="Times New Roman" w:hAnsi="Times New Roman"/>
                <w:color w:val="000000"/>
                <w:sz w:val="24"/>
              </w:rPr>
              <w:t>Евразия. Географическое положение</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bfb</w:t>
              </w:r>
              <w:r w:rsidRPr="00654989">
                <w:rPr>
                  <w:rFonts w:ascii="Times New Roman" w:hAnsi="Times New Roman"/>
                  <w:color w:val="0000FF"/>
                  <w:u w:val="single"/>
                  <w:lang w:val="ru-RU"/>
                </w:rPr>
                <w:t>8</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54</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Евразия. Основные черты рельефа и определяющие его факторы</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c</w:t>
              </w:r>
              <w:r w:rsidRPr="00654989">
                <w:rPr>
                  <w:rFonts w:ascii="Times New Roman" w:hAnsi="Times New Roman"/>
                  <w:color w:val="0000FF"/>
                  <w:u w:val="single"/>
                  <w:lang w:val="ru-RU"/>
                </w:rPr>
                <w:t>0</w:t>
              </w:r>
              <w:r>
                <w:rPr>
                  <w:rFonts w:ascii="Times New Roman" w:hAnsi="Times New Roman"/>
                  <w:color w:val="0000FF"/>
                  <w:u w:val="single"/>
                </w:rPr>
                <w:t>d</w:t>
              </w:r>
              <w:r w:rsidRPr="00654989">
                <w:rPr>
                  <w:rFonts w:ascii="Times New Roman" w:hAnsi="Times New Roman"/>
                  <w:color w:val="0000FF"/>
                  <w:u w:val="single"/>
                  <w:lang w:val="ru-RU"/>
                </w:rPr>
                <w:t>0</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55</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Евразия. Основные черты климата. Практическая работа "Объяснение климатических различий территорий, находящихся на одной географической широте, на примере умеренного климатического пляса"</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c</w:t>
              </w:r>
              <w:r w:rsidRPr="00654989">
                <w:rPr>
                  <w:rFonts w:ascii="Times New Roman" w:hAnsi="Times New Roman"/>
                  <w:color w:val="0000FF"/>
                  <w:u w:val="single"/>
                  <w:lang w:val="ru-RU"/>
                </w:rPr>
                <w:t>620</w:t>
              </w:r>
            </w:hyperlink>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56</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Евразия. Основные черты внутренних вод и определяющие их факторы</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Default="00A7004F">
            <w:pPr>
              <w:spacing w:after="0"/>
              <w:ind w:left="135"/>
            </w:pPr>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57</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Евразия. Зональные и азональные природные комплексы. Практическая работа "Представление в виде таблицы информации о компонентах природы одной из природных зон на основе анализа нескольких источников информации"</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c</w:t>
              </w:r>
              <w:r w:rsidRPr="00654989">
                <w:rPr>
                  <w:rFonts w:ascii="Times New Roman" w:hAnsi="Times New Roman"/>
                  <w:color w:val="0000FF"/>
                  <w:u w:val="single"/>
                  <w:lang w:val="ru-RU"/>
                </w:rPr>
                <w:t>7</w:t>
              </w:r>
              <w:r>
                <w:rPr>
                  <w:rFonts w:ascii="Times New Roman" w:hAnsi="Times New Roman"/>
                  <w:color w:val="0000FF"/>
                  <w:u w:val="single"/>
                </w:rPr>
                <w:t>b</w:t>
              </w:r>
              <w:r w:rsidRPr="00654989">
                <w:rPr>
                  <w:rFonts w:ascii="Times New Roman" w:hAnsi="Times New Roman"/>
                  <w:color w:val="0000FF"/>
                  <w:u w:val="single"/>
                  <w:lang w:val="ru-RU"/>
                </w:rPr>
                <w:t>0</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58</w:t>
            </w:r>
          </w:p>
        </w:tc>
        <w:tc>
          <w:tcPr>
            <w:tcW w:w="9498" w:type="dxa"/>
            <w:tcMar>
              <w:top w:w="50" w:type="dxa"/>
              <w:left w:w="100" w:type="dxa"/>
            </w:tcMar>
            <w:vAlign w:val="center"/>
          </w:tcPr>
          <w:p w:rsidR="00A7004F" w:rsidRDefault="00A7004F">
            <w:pPr>
              <w:spacing w:after="0"/>
              <w:ind w:left="135"/>
            </w:pPr>
            <w:r>
              <w:rPr>
                <w:rFonts w:ascii="Times New Roman" w:hAnsi="Times New Roman"/>
                <w:color w:val="000000"/>
                <w:sz w:val="24"/>
              </w:rPr>
              <w:t>Евразия. Население</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cbac</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59</w:t>
            </w:r>
          </w:p>
        </w:tc>
        <w:tc>
          <w:tcPr>
            <w:tcW w:w="9498" w:type="dxa"/>
            <w:tcMar>
              <w:top w:w="50" w:type="dxa"/>
              <w:left w:w="100" w:type="dxa"/>
            </w:tcMar>
            <w:vAlign w:val="center"/>
          </w:tcPr>
          <w:p w:rsidR="00A7004F" w:rsidRDefault="00A7004F">
            <w:pPr>
              <w:spacing w:after="0"/>
              <w:ind w:left="135"/>
            </w:pPr>
            <w:r>
              <w:rPr>
                <w:rFonts w:ascii="Times New Roman" w:hAnsi="Times New Roman"/>
                <w:color w:val="000000"/>
                <w:sz w:val="24"/>
              </w:rPr>
              <w:t>Евразия. Политическая карта</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d</w:t>
              </w:r>
              <w:r w:rsidRPr="00654989">
                <w:rPr>
                  <w:rFonts w:ascii="Times New Roman" w:hAnsi="Times New Roman"/>
                  <w:color w:val="0000FF"/>
                  <w:u w:val="single"/>
                  <w:lang w:val="ru-RU"/>
                </w:rPr>
                <w:t>2</w:t>
              </w:r>
              <w:r>
                <w:rPr>
                  <w:rFonts w:ascii="Times New Roman" w:hAnsi="Times New Roman"/>
                  <w:color w:val="0000FF"/>
                  <w:u w:val="single"/>
                </w:rPr>
                <w:t>e</w:t>
              </w:r>
              <w:r w:rsidRPr="00654989">
                <w:rPr>
                  <w:rFonts w:ascii="Times New Roman" w:hAnsi="Times New Roman"/>
                  <w:color w:val="0000FF"/>
                  <w:u w:val="single"/>
                  <w:lang w:val="ru-RU"/>
                </w:rPr>
                <w:t>6</w:t>
              </w:r>
            </w:hyperlink>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60</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Евразия. Крупнейшие по территории и численности населения страны</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Default="00A7004F">
            <w:pPr>
              <w:spacing w:after="0"/>
              <w:ind w:left="135"/>
            </w:pPr>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61</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Евразия. Изменение природы под влиянием хозяйственной деятельности человека</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cf</w:t>
              </w:r>
              <w:r w:rsidRPr="00654989">
                <w:rPr>
                  <w:rFonts w:ascii="Times New Roman" w:hAnsi="Times New Roman"/>
                  <w:color w:val="0000FF"/>
                  <w:u w:val="single"/>
                  <w:lang w:val="ru-RU"/>
                </w:rPr>
                <w:t>30</w:t>
              </w:r>
            </w:hyperlink>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62</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Практическая работа "Объяснение распространения зон современного вулканизма и землетрясений на территории Северной Америки и Евразии"</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2151" w:type="dxa"/>
            <w:tcMar>
              <w:top w:w="50" w:type="dxa"/>
              <w:left w:w="100" w:type="dxa"/>
            </w:tcMar>
            <w:vAlign w:val="center"/>
          </w:tcPr>
          <w:p w:rsidR="00A7004F" w:rsidRDefault="00A7004F">
            <w:pPr>
              <w:spacing w:after="0"/>
              <w:ind w:left="135"/>
            </w:pPr>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63</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Практическая работа "Описание одной из стран Северной Америки или Евразии в форме презентации (с целью привлечения туристов, создания положительного образа страны и т. д. )"</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d</w:t>
              </w:r>
              <w:r w:rsidRPr="00654989">
                <w:rPr>
                  <w:rFonts w:ascii="Times New Roman" w:hAnsi="Times New Roman"/>
                  <w:color w:val="0000FF"/>
                  <w:u w:val="single"/>
                  <w:lang w:val="ru-RU"/>
                </w:rPr>
                <w:t>4</w:t>
              </w:r>
              <w:r>
                <w:rPr>
                  <w:rFonts w:ascii="Times New Roman" w:hAnsi="Times New Roman"/>
                  <w:color w:val="0000FF"/>
                  <w:u w:val="single"/>
                </w:rPr>
                <w:t>b</w:t>
              </w:r>
              <w:r w:rsidRPr="00654989">
                <w:rPr>
                  <w:rFonts w:ascii="Times New Roman" w:hAnsi="Times New Roman"/>
                  <w:color w:val="0000FF"/>
                  <w:u w:val="single"/>
                  <w:lang w:val="ru-RU"/>
                </w:rPr>
                <w:t>2</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lastRenderedPageBreak/>
              <w:t>64</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Резервный урок. Контрольная работа по теме "Северные материки". Обобщающее повторение по теме "Северные материки"</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d</w:t>
              </w:r>
              <w:r w:rsidRPr="00654989">
                <w:rPr>
                  <w:rFonts w:ascii="Times New Roman" w:hAnsi="Times New Roman"/>
                  <w:color w:val="0000FF"/>
                  <w:u w:val="single"/>
                  <w:lang w:val="ru-RU"/>
                </w:rPr>
                <w:t>6</w:t>
              </w:r>
              <w:r>
                <w:rPr>
                  <w:rFonts w:ascii="Times New Roman" w:hAnsi="Times New Roman"/>
                  <w:color w:val="0000FF"/>
                  <w:u w:val="single"/>
                </w:rPr>
                <w:t>ba</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65</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Влияние закономерностей географической оболочки на жизнь и деятельность людей. Практическая работа "Характеристика изменений компонентов природы на территории одной из стран мира в результате деятельности человека"</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0.5 </w:t>
            </w: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d</w:t>
              </w:r>
              <w:r w:rsidRPr="00654989">
                <w:rPr>
                  <w:rFonts w:ascii="Times New Roman" w:hAnsi="Times New Roman"/>
                  <w:color w:val="0000FF"/>
                  <w:u w:val="single"/>
                  <w:lang w:val="ru-RU"/>
                </w:rPr>
                <w:t>7</w:t>
              </w:r>
              <w:r>
                <w:rPr>
                  <w:rFonts w:ascii="Times New Roman" w:hAnsi="Times New Roman"/>
                  <w:color w:val="0000FF"/>
                  <w:u w:val="single"/>
                </w:rPr>
                <w:t>fa</w:t>
              </w:r>
            </w:hyperlink>
          </w:p>
        </w:tc>
      </w:tr>
      <w:tr w:rsidR="00A7004F" w:rsidRPr="00E8746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66</w:t>
            </w:r>
          </w:p>
        </w:tc>
        <w:tc>
          <w:tcPr>
            <w:tcW w:w="9498"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Международное сотрудничество в охране природе</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d</w:t>
              </w:r>
              <w:r w:rsidRPr="00654989">
                <w:rPr>
                  <w:rFonts w:ascii="Times New Roman" w:hAnsi="Times New Roman"/>
                  <w:color w:val="0000FF"/>
                  <w:u w:val="single"/>
                  <w:lang w:val="ru-RU"/>
                </w:rPr>
                <w:t>962</w:t>
              </w:r>
            </w:hyperlink>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67</w:t>
            </w:r>
          </w:p>
        </w:tc>
        <w:tc>
          <w:tcPr>
            <w:tcW w:w="9498" w:type="dxa"/>
            <w:tcMar>
              <w:top w:w="50" w:type="dxa"/>
              <w:left w:w="100" w:type="dxa"/>
            </w:tcMar>
            <w:vAlign w:val="center"/>
          </w:tcPr>
          <w:p w:rsidR="00A7004F" w:rsidRDefault="00A7004F">
            <w:pPr>
              <w:spacing w:after="0"/>
              <w:ind w:left="135"/>
            </w:pPr>
            <w:r w:rsidRPr="00654989">
              <w:rPr>
                <w:rFonts w:ascii="Times New Roman" w:hAnsi="Times New Roman"/>
                <w:color w:val="000000"/>
                <w:sz w:val="24"/>
                <w:lang w:val="ru-RU"/>
              </w:rPr>
              <w:t xml:space="preserve">Глобальные проблемы человечества. Программа ООН и цели устойчивого развития. </w:t>
            </w:r>
            <w:r>
              <w:rPr>
                <w:rFonts w:ascii="Times New Roman" w:hAnsi="Times New Roman"/>
                <w:color w:val="000000"/>
                <w:sz w:val="24"/>
              </w:rPr>
              <w:t>Всемирное насление ЮНЕСКО: природные и культурные объекты</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Default="00A7004F">
            <w:pPr>
              <w:spacing w:after="0"/>
              <w:ind w:left="135"/>
            </w:pPr>
          </w:p>
        </w:tc>
      </w:tr>
      <w:tr w:rsidR="00A7004F" w:rsidTr="00A7004F">
        <w:trPr>
          <w:trHeight w:val="144"/>
          <w:tblCellSpacing w:w="20" w:type="nil"/>
        </w:trPr>
        <w:tc>
          <w:tcPr>
            <w:tcW w:w="667" w:type="dxa"/>
            <w:tcMar>
              <w:top w:w="50" w:type="dxa"/>
              <w:left w:w="100" w:type="dxa"/>
            </w:tcMar>
            <w:vAlign w:val="center"/>
          </w:tcPr>
          <w:p w:rsidR="00A7004F" w:rsidRDefault="00A7004F">
            <w:pPr>
              <w:spacing w:after="0"/>
            </w:pPr>
            <w:r>
              <w:rPr>
                <w:rFonts w:ascii="Times New Roman" w:hAnsi="Times New Roman"/>
                <w:color w:val="000000"/>
                <w:sz w:val="24"/>
              </w:rPr>
              <w:t>68</w:t>
            </w:r>
          </w:p>
        </w:tc>
        <w:tc>
          <w:tcPr>
            <w:tcW w:w="9498" w:type="dxa"/>
            <w:tcMar>
              <w:top w:w="50" w:type="dxa"/>
              <w:left w:w="100" w:type="dxa"/>
            </w:tcMar>
            <w:vAlign w:val="center"/>
          </w:tcPr>
          <w:p w:rsidR="00A7004F" w:rsidRDefault="00A7004F">
            <w:pPr>
              <w:spacing w:after="0"/>
              <w:ind w:left="135"/>
            </w:pPr>
            <w:r w:rsidRPr="00654989">
              <w:rPr>
                <w:rFonts w:ascii="Times New Roman" w:hAnsi="Times New Roman"/>
                <w:color w:val="000000"/>
                <w:sz w:val="24"/>
                <w:lang w:val="ru-RU"/>
              </w:rPr>
              <w:t xml:space="preserve">Резервный урок. Обобщающее повторение по теме "Взаимодействие природы и человека". </w:t>
            </w:r>
            <w:r>
              <w:rPr>
                <w:rFonts w:ascii="Times New Roman" w:hAnsi="Times New Roman"/>
                <w:color w:val="000000"/>
                <w:sz w:val="24"/>
              </w:rPr>
              <w:t>Контрольная работа по теме "Взаимодействие природы и общества"</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A7004F" w:rsidRDefault="00A7004F">
            <w:pPr>
              <w:spacing w:after="0"/>
              <w:ind w:left="135"/>
              <w:jc w:val="center"/>
            </w:pPr>
          </w:p>
        </w:tc>
        <w:tc>
          <w:tcPr>
            <w:tcW w:w="2151" w:type="dxa"/>
            <w:tcMar>
              <w:top w:w="50" w:type="dxa"/>
              <w:left w:w="100" w:type="dxa"/>
            </w:tcMar>
            <w:vAlign w:val="center"/>
          </w:tcPr>
          <w:p w:rsidR="00A7004F" w:rsidRDefault="00A7004F">
            <w:pPr>
              <w:spacing w:after="0"/>
              <w:ind w:left="135"/>
            </w:pPr>
          </w:p>
        </w:tc>
      </w:tr>
      <w:tr w:rsidR="00A7004F" w:rsidTr="00A7004F">
        <w:trPr>
          <w:gridAfter w:val="1"/>
          <w:wAfter w:w="2151" w:type="dxa"/>
          <w:trHeight w:val="144"/>
          <w:tblCellSpacing w:w="20" w:type="nil"/>
        </w:trPr>
        <w:tc>
          <w:tcPr>
            <w:tcW w:w="10165" w:type="dxa"/>
            <w:gridSpan w:val="2"/>
            <w:tcMar>
              <w:top w:w="50" w:type="dxa"/>
              <w:left w:w="100" w:type="dxa"/>
            </w:tcMar>
            <w:vAlign w:val="center"/>
          </w:tcPr>
          <w:p w:rsidR="00A7004F" w:rsidRPr="00654989" w:rsidRDefault="00A7004F">
            <w:pPr>
              <w:spacing w:after="0"/>
              <w:ind w:left="135"/>
              <w:rPr>
                <w:lang w:val="ru-RU"/>
              </w:rPr>
            </w:pPr>
            <w:r w:rsidRPr="00654989">
              <w:rPr>
                <w:rFonts w:ascii="Times New Roman" w:hAnsi="Times New Roman"/>
                <w:color w:val="000000"/>
                <w:sz w:val="24"/>
                <w:lang w:val="ru-RU"/>
              </w:rPr>
              <w:t>ОБЩЕЕ КОЛИЧЕСТВО ЧАСОВ ПО ПРОГРАММЕ</w:t>
            </w:r>
          </w:p>
        </w:tc>
        <w:tc>
          <w:tcPr>
            <w:tcW w:w="992" w:type="dxa"/>
            <w:tcMar>
              <w:top w:w="50" w:type="dxa"/>
              <w:left w:w="100" w:type="dxa"/>
            </w:tcMar>
            <w:vAlign w:val="center"/>
          </w:tcPr>
          <w:p w:rsidR="00A7004F" w:rsidRDefault="00A7004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68 </w:t>
            </w:r>
          </w:p>
        </w:tc>
        <w:tc>
          <w:tcPr>
            <w:tcW w:w="992"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3 </w:t>
            </w:r>
          </w:p>
        </w:tc>
        <w:tc>
          <w:tcPr>
            <w:tcW w:w="851" w:type="dxa"/>
            <w:tcMar>
              <w:top w:w="50" w:type="dxa"/>
              <w:left w:w="100" w:type="dxa"/>
            </w:tcMar>
            <w:vAlign w:val="center"/>
          </w:tcPr>
          <w:p w:rsidR="00A7004F" w:rsidRDefault="00A7004F">
            <w:pPr>
              <w:spacing w:after="0"/>
              <w:ind w:left="135"/>
              <w:jc w:val="center"/>
            </w:pPr>
            <w:r>
              <w:rPr>
                <w:rFonts w:ascii="Times New Roman" w:hAnsi="Times New Roman"/>
                <w:color w:val="000000"/>
                <w:sz w:val="24"/>
              </w:rPr>
              <w:t xml:space="preserve"> 12 </w:t>
            </w:r>
          </w:p>
        </w:tc>
      </w:tr>
    </w:tbl>
    <w:p w:rsidR="008C3F69" w:rsidRDefault="008C3F69">
      <w:pPr>
        <w:sectPr w:rsidR="008C3F69" w:rsidSect="00A7004F">
          <w:pgSz w:w="16383" w:h="11906" w:orient="landscape"/>
          <w:pgMar w:top="720" w:right="720" w:bottom="720" w:left="720" w:header="720" w:footer="720" w:gutter="0"/>
          <w:cols w:space="720"/>
          <w:docGrid w:linePitch="299"/>
        </w:sectPr>
      </w:pPr>
    </w:p>
    <w:p w:rsidR="008C3F69" w:rsidRDefault="0036033F">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88"/>
        <w:gridCol w:w="3987"/>
        <w:gridCol w:w="1086"/>
        <w:gridCol w:w="1841"/>
        <w:gridCol w:w="1910"/>
        <w:gridCol w:w="1347"/>
        <w:gridCol w:w="2873"/>
      </w:tblGrid>
      <w:tr w:rsidR="008C3F69">
        <w:trPr>
          <w:trHeight w:val="144"/>
          <w:tblCellSpacing w:w="20" w:type="nil"/>
        </w:trPr>
        <w:tc>
          <w:tcPr>
            <w:tcW w:w="333"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 п/п </w:t>
            </w:r>
          </w:p>
          <w:p w:rsidR="008C3F69" w:rsidRDefault="008C3F69">
            <w:pPr>
              <w:spacing w:after="0"/>
              <w:ind w:left="135"/>
            </w:pPr>
          </w:p>
        </w:tc>
        <w:tc>
          <w:tcPr>
            <w:tcW w:w="3872"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Тема урока </w:t>
            </w:r>
          </w:p>
          <w:p w:rsidR="008C3F69" w:rsidRDefault="008C3F69">
            <w:pPr>
              <w:spacing w:after="0"/>
              <w:ind w:left="135"/>
            </w:pPr>
          </w:p>
        </w:tc>
        <w:tc>
          <w:tcPr>
            <w:tcW w:w="0" w:type="auto"/>
            <w:gridSpan w:val="3"/>
            <w:tcMar>
              <w:top w:w="50" w:type="dxa"/>
              <w:left w:w="100" w:type="dxa"/>
            </w:tcMar>
            <w:vAlign w:val="center"/>
          </w:tcPr>
          <w:p w:rsidR="008C3F69" w:rsidRDefault="0036033F">
            <w:pPr>
              <w:spacing w:after="0"/>
            </w:pPr>
            <w:r>
              <w:rPr>
                <w:rFonts w:ascii="Times New Roman" w:hAnsi="Times New Roman"/>
                <w:b/>
                <w:color w:val="000000"/>
                <w:sz w:val="24"/>
              </w:rPr>
              <w:t>Количество часов</w:t>
            </w:r>
          </w:p>
        </w:tc>
        <w:tc>
          <w:tcPr>
            <w:tcW w:w="1085"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Дата изучения </w:t>
            </w:r>
          </w:p>
          <w:p w:rsidR="008C3F69" w:rsidRDefault="008C3F69">
            <w:pPr>
              <w:spacing w:after="0"/>
              <w:ind w:left="135"/>
            </w:pPr>
          </w:p>
        </w:tc>
        <w:tc>
          <w:tcPr>
            <w:tcW w:w="1889"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Электронные цифровые образовательные ресурсы </w:t>
            </w:r>
          </w:p>
          <w:p w:rsidR="008C3F69" w:rsidRDefault="008C3F69">
            <w:pPr>
              <w:spacing w:after="0"/>
              <w:ind w:left="135"/>
            </w:pPr>
          </w:p>
        </w:tc>
      </w:tr>
      <w:tr w:rsidR="008C3F69">
        <w:trPr>
          <w:trHeight w:val="144"/>
          <w:tblCellSpacing w:w="20" w:type="nil"/>
        </w:trPr>
        <w:tc>
          <w:tcPr>
            <w:tcW w:w="0" w:type="auto"/>
            <w:vMerge/>
            <w:tcBorders>
              <w:top w:val="nil"/>
            </w:tcBorders>
            <w:tcMar>
              <w:top w:w="50" w:type="dxa"/>
              <w:left w:w="100" w:type="dxa"/>
            </w:tcMar>
          </w:tcPr>
          <w:p w:rsidR="008C3F69" w:rsidRDefault="008C3F69"/>
        </w:tc>
        <w:tc>
          <w:tcPr>
            <w:tcW w:w="0" w:type="auto"/>
            <w:vMerge/>
            <w:tcBorders>
              <w:top w:val="nil"/>
            </w:tcBorders>
            <w:tcMar>
              <w:top w:w="50" w:type="dxa"/>
              <w:left w:w="100" w:type="dxa"/>
            </w:tcMar>
          </w:tcPr>
          <w:p w:rsidR="008C3F69" w:rsidRDefault="008C3F69"/>
        </w:tc>
        <w:tc>
          <w:tcPr>
            <w:tcW w:w="756"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Всего </w:t>
            </w:r>
          </w:p>
          <w:p w:rsidR="008C3F69" w:rsidRDefault="008C3F69">
            <w:pPr>
              <w:spacing w:after="0"/>
              <w:ind w:left="135"/>
            </w:pPr>
          </w:p>
        </w:tc>
        <w:tc>
          <w:tcPr>
            <w:tcW w:w="1441"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Контрольные работы </w:t>
            </w:r>
          </w:p>
          <w:p w:rsidR="008C3F69" w:rsidRDefault="008C3F69">
            <w:pPr>
              <w:spacing w:after="0"/>
              <w:ind w:left="135"/>
            </w:pPr>
          </w:p>
        </w:tc>
        <w:tc>
          <w:tcPr>
            <w:tcW w:w="1546"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Практические работы </w:t>
            </w:r>
          </w:p>
          <w:p w:rsidR="008C3F69" w:rsidRDefault="008C3F69">
            <w:pPr>
              <w:spacing w:after="0"/>
              <w:ind w:left="135"/>
            </w:pPr>
          </w:p>
        </w:tc>
        <w:tc>
          <w:tcPr>
            <w:tcW w:w="0" w:type="auto"/>
            <w:vMerge/>
            <w:tcBorders>
              <w:top w:val="nil"/>
            </w:tcBorders>
            <w:tcMar>
              <w:top w:w="50" w:type="dxa"/>
              <w:left w:w="100" w:type="dxa"/>
            </w:tcMar>
          </w:tcPr>
          <w:p w:rsidR="008C3F69" w:rsidRDefault="008C3F69"/>
        </w:tc>
        <w:tc>
          <w:tcPr>
            <w:tcW w:w="0" w:type="auto"/>
            <w:vMerge/>
            <w:tcBorders>
              <w:top w:val="nil"/>
            </w:tcBorders>
            <w:tcMar>
              <w:top w:w="50" w:type="dxa"/>
              <w:left w:w="100" w:type="dxa"/>
            </w:tcMar>
          </w:tcPr>
          <w:p w:rsidR="008C3F69" w:rsidRDefault="008C3F69"/>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1</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История освоения и заселения территории современной России в </w:t>
            </w:r>
            <w:r>
              <w:rPr>
                <w:rFonts w:ascii="Times New Roman" w:hAnsi="Times New Roman"/>
                <w:color w:val="000000"/>
                <w:sz w:val="24"/>
              </w:rPr>
              <w:t>XI</w:t>
            </w:r>
            <w:r w:rsidRPr="00654989">
              <w:rPr>
                <w:rFonts w:ascii="Times New Roman" w:hAnsi="Times New Roman"/>
                <w:color w:val="000000"/>
                <w:sz w:val="24"/>
                <w:lang w:val="ru-RU"/>
              </w:rPr>
              <w:t>—</w:t>
            </w:r>
            <w:r>
              <w:rPr>
                <w:rFonts w:ascii="Times New Roman" w:hAnsi="Times New Roman"/>
                <w:color w:val="000000"/>
                <w:sz w:val="24"/>
              </w:rPr>
              <w:t>XVI</w:t>
            </w:r>
            <w:r w:rsidRPr="00654989">
              <w:rPr>
                <w:rFonts w:ascii="Times New Roman" w:hAnsi="Times New Roman"/>
                <w:color w:val="000000"/>
                <w:sz w:val="24"/>
                <w:lang w:val="ru-RU"/>
              </w:rPr>
              <w:t xml:space="preserve"> вв.</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dc</w:t>
              </w:r>
              <w:r w:rsidRPr="00654989">
                <w:rPr>
                  <w:rFonts w:ascii="Times New Roman" w:hAnsi="Times New Roman"/>
                  <w:color w:val="0000FF"/>
                  <w:u w:val="single"/>
                  <w:lang w:val="ru-RU"/>
                </w:rPr>
                <w:t>28</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2</w:t>
            </w:r>
          </w:p>
        </w:tc>
        <w:tc>
          <w:tcPr>
            <w:tcW w:w="3872"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Расширение территории России в </w:t>
            </w:r>
            <w:r>
              <w:rPr>
                <w:rFonts w:ascii="Times New Roman" w:hAnsi="Times New Roman"/>
                <w:color w:val="000000"/>
                <w:sz w:val="24"/>
              </w:rPr>
              <w:t>XVI</w:t>
            </w:r>
            <w:r w:rsidRPr="00654989">
              <w:rPr>
                <w:rFonts w:ascii="Times New Roman" w:hAnsi="Times New Roman"/>
                <w:color w:val="000000"/>
                <w:sz w:val="24"/>
                <w:lang w:val="ru-RU"/>
              </w:rPr>
              <w:t>—</w:t>
            </w:r>
            <w:r>
              <w:rPr>
                <w:rFonts w:ascii="Times New Roman" w:hAnsi="Times New Roman"/>
                <w:color w:val="000000"/>
                <w:sz w:val="24"/>
              </w:rPr>
              <w:t>XIX</w:t>
            </w:r>
            <w:r w:rsidRPr="00654989">
              <w:rPr>
                <w:rFonts w:ascii="Times New Roman" w:hAnsi="Times New Roman"/>
                <w:color w:val="000000"/>
                <w:sz w:val="24"/>
                <w:lang w:val="ru-RU"/>
              </w:rPr>
              <w:t xml:space="preserve"> вв. </w:t>
            </w:r>
            <w:r>
              <w:rPr>
                <w:rFonts w:ascii="Times New Roman" w:hAnsi="Times New Roman"/>
                <w:color w:val="000000"/>
                <w:sz w:val="24"/>
              </w:rPr>
              <w:t>Русские первопроходцы</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e</w:t>
              </w:r>
              <w:r w:rsidRPr="00654989">
                <w:rPr>
                  <w:rFonts w:ascii="Times New Roman" w:hAnsi="Times New Roman"/>
                  <w:color w:val="0000FF"/>
                  <w:u w:val="single"/>
                  <w:lang w:val="ru-RU"/>
                </w:rPr>
                <w:t>088</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3</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Изменения внешних границ России в ХХ в.</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e</w:t>
              </w:r>
              <w:r w:rsidRPr="00654989">
                <w:rPr>
                  <w:rFonts w:ascii="Times New Roman" w:hAnsi="Times New Roman"/>
                  <w:color w:val="0000FF"/>
                  <w:u w:val="single"/>
                  <w:lang w:val="ru-RU"/>
                </w:rPr>
                <w:t>254</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4</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Воссоединение Крыма с Россией. 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e</w:t>
              </w:r>
              <w:r w:rsidRPr="00654989">
                <w:rPr>
                  <w:rFonts w:ascii="Times New Roman" w:hAnsi="Times New Roman"/>
                  <w:color w:val="0000FF"/>
                  <w:u w:val="single"/>
                  <w:lang w:val="ru-RU"/>
                </w:rPr>
                <w:t>3</w:t>
              </w:r>
              <w:r>
                <w:rPr>
                  <w:rFonts w:ascii="Times New Roman" w:hAnsi="Times New Roman"/>
                  <w:color w:val="0000FF"/>
                  <w:u w:val="single"/>
                </w:rPr>
                <w:t>da</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5</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Государственная территория России. Территориальные воды. Государственная граница России. Географическое положение России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e</w:t>
              </w:r>
              <w:r w:rsidRPr="00654989">
                <w:rPr>
                  <w:rFonts w:ascii="Times New Roman" w:hAnsi="Times New Roman"/>
                  <w:color w:val="0000FF"/>
                  <w:u w:val="single"/>
                  <w:lang w:val="ru-RU"/>
                </w:rPr>
                <w:t>506</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6</w:t>
            </w:r>
          </w:p>
        </w:tc>
        <w:tc>
          <w:tcPr>
            <w:tcW w:w="3872"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Границы Российской Федерации. Страны — соседи России. </w:t>
            </w:r>
            <w:r>
              <w:rPr>
                <w:rFonts w:ascii="Times New Roman" w:hAnsi="Times New Roman"/>
                <w:color w:val="000000"/>
                <w:sz w:val="24"/>
              </w:rPr>
              <w:t>Моря, омывающие территорию России</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e</w:t>
              </w:r>
              <w:r w:rsidRPr="00654989">
                <w:rPr>
                  <w:rFonts w:ascii="Times New Roman" w:hAnsi="Times New Roman"/>
                  <w:color w:val="0000FF"/>
                  <w:u w:val="single"/>
                  <w:lang w:val="ru-RU"/>
                </w:rPr>
                <w:t>68</w:t>
              </w:r>
              <w:r>
                <w:rPr>
                  <w:rFonts w:ascii="Times New Roman" w:hAnsi="Times New Roman"/>
                  <w:color w:val="0000FF"/>
                  <w:u w:val="single"/>
                </w:rPr>
                <w:t>c</w:t>
              </w:r>
            </w:hyperlink>
          </w:p>
        </w:tc>
      </w:tr>
      <w:tr w:rsidR="008C3F69">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lastRenderedPageBreak/>
              <w:t>7</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Резервный урок. Обобщающее повторение по темам "История формирования и освоения территории России" и " Географическое положение и границы России"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8</w:t>
            </w:r>
          </w:p>
        </w:tc>
        <w:tc>
          <w:tcPr>
            <w:tcW w:w="3872"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Россия на карте часовых поясов мира. </w:t>
            </w:r>
            <w:r>
              <w:rPr>
                <w:rFonts w:ascii="Times New Roman" w:hAnsi="Times New Roman"/>
                <w:color w:val="000000"/>
                <w:sz w:val="24"/>
              </w:rPr>
              <w:t>Карта часовых зон России</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e</w:t>
              </w:r>
              <w:r w:rsidRPr="00654989">
                <w:rPr>
                  <w:rFonts w:ascii="Times New Roman" w:hAnsi="Times New Roman"/>
                  <w:color w:val="0000FF"/>
                  <w:u w:val="single"/>
                  <w:lang w:val="ru-RU"/>
                </w:rPr>
                <w:t>876</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9</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Практическая работа "Определение различия во времени для разных городов России по карте часовых зон"</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ebe</w:t>
              </w:r>
              <w:r w:rsidRPr="00654989">
                <w:rPr>
                  <w:rFonts w:ascii="Times New Roman" w:hAnsi="Times New Roman"/>
                  <w:color w:val="0000FF"/>
                  <w:u w:val="single"/>
                  <w:lang w:val="ru-RU"/>
                </w:rPr>
                <w:t>6</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10</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Федеративное устройство России. Субъекты Российской Федерации, их равноправие и разнообразие</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ed</w:t>
              </w:r>
              <w:r w:rsidRPr="00654989">
                <w:rPr>
                  <w:rFonts w:ascii="Times New Roman" w:hAnsi="Times New Roman"/>
                  <w:color w:val="0000FF"/>
                  <w:u w:val="single"/>
                  <w:lang w:val="ru-RU"/>
                </w:rPr>
                <w:t>94</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11</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Федеральные округа. Районирование. Виды районирования территории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f</w:t>
              </w:r>
              <w:r w:rsidRPr="00654989">
                <w:rPr>
                  <w:rFonts w:ascii="Times New Roman" w:hAnsi="Times New Roman"/>
                  <w:color w:val="0000FF"/>
                  <w:u w:val="single"/>
                  <w:lang w:val="ru-RU"/>
                </w:rPr>
                <w:t>140</w:t>
              </w:r>
            </w:hyperlink>
          </w:p>
        </w:tc>
      </w:tr>
      <w:tr w:rsidR="008C3F69">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12</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Макрорегионы России. Крупные географические районы России. 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13</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Резервный урок. Обобщающее повторение по теме </w:t>
            </w:r>
            <w:r w:rsidRPr="00654989">
              <w:rPr>
                <w:rFonts w:ascii="Times New Roman" w:hAnsi="Times New Roman"/>
                <w:color w:val="000000"/>
                <w:sz w:val="24"/>
                <w:lang w:val="ru-RU"/>
              </w:rPr>
              <w:lastRenderedPageBreak/>
              <w:t>"Географическое пространство России"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f</w:t>
              </w:r>
              <w:r w:rsidRPr="00654989">
                <w:rPr>
                  <w:rFonts w:ascii="Times New Roman" w:hAnsi="Times New Roman"/>
                  <w:color w:val="0000FF"/>
                  <w:u w:val="single"/>
                  <w:lang w:val="ru-RU"/>
                </w:rPr>
                <w:t>2</w:t>
              </w:r>
              <w:r>
                <w:rPr>
                  <w:rFonts w:ascii="Times New Roman" w:hAnsi="Times New Roman"/>
                  <w:color w:val="0000FF"/>
                  <w:u w:val="single"/>
                </w:rPr>
                <w:t>b</w:t>
              </w:r>
              <w:r w:rsidRPr="00654989">
                <w:rPr>
                  <w:rFonts w:ascii="Times New Roman" w:hAnsi="Times New Roman"/>
                  <w:color w:val="0000FF"/>
                  <w:u w:val="single"/>
                  <w:lang w:val="ru-RU"/>
                </w:rPr>
                <w:t>2</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lastRenderedPageBreak/>
              <w:t>14</w:t>
            </w:r>
          </w:p>
        </w:tc>
        <w:tc>
          <w:tcPr>
            <w:tcW w:w="3872"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Природные условия и природные ресурсы. </w:t>
            </w:r>
            <w:r>
              <w:rPr>
                <w:rFonts w:ascii="Times New Roman" w:hAnsi="Times New Roman"/>
                <w:color w:val="000000"/>
                <w:sz w:val="24"/>
              </w:rPr>
              <w:t>Классификации природных ресурсов</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f</w:t>
              </w:r>
              <w:r w:rsidRPr="00654989">
                <w:rPr>
                  <w:rFonts w:ascii="Times New Roman" w:hAnsi="Times New Roman"/>
                  <w:color w:val="0000FF"/>
                  <w:u w:val="single"/>
                  <w:lang w:val="ru-RU"/>
                </w:rPr>
                <w:t>410</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15</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Природно-ресурсный капитал и экологический потенциал России. Принципы рационального природопользования и методы их реализации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f</w:t>
              </w:r>
              <w:r w:rsidRPr="00654989">
                <w:rPr>
                  <w:rFonts w:ascii="Times New Roman" w:hAnsi="Times New Roman"/>
                  <w:color w:val="0000FF"/>
                  <w:u w:val="single"/>
                  <w:lang w:val="ru-RU"/>
                </w:rPr>
                <w:t>5</w:t>
              </w:r>
              <w:r>
                <w:rPr>
                  <w:rFonts w:ascii="Times New Roman" w:hAnsi="Times New Roman"/>
                  <w:color w:val="0000FF"/>
                  <w:u w:val="single"/>
                </w:rPr>
                <w:t>b</w:t>
              </w:r>
              <w:r w:rsidRPr="00654989">
                <w:rPr>
                  <w:rFonts w:ascii="Times New Roman" w:hAnsi="Times New Roman"/>
                  <w:color w:val="0000FF"/>
                  <w:u w:val="single"/>
                  <w:lang w:val="ru-RU"/>
                </w:rPr>
                <w:t>4</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16</w:t>
            </w:r>
          </w:p>
        </w:tc>
        <w:tc>
          <w:tcPr>
            <w:tcW w:w="3872"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Минеральные ресурсы страны и проблемы их рационального использования. </w:t>
            </w:r>
            <w:r>
              <w:rPr>
                <w:rFonts w:ascii="Times New Roman" w:hAnsi="Times New Roman"/>
                <w:color w:val="000000"/>
                <w:sz w:val="24"/>
              </w:rPr>
              <w:t>Основные ресурсные базы</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f</w:t>
              </w:r>
              <w:r w:rsidRPr="00654989">
                <w:rPr>
                  <w:rFonts w:ascii="Times New Roman" w:hAnsi="Times New Roman"/>
                  <w:color w:val="0000FF"/>
                  <w:u w:val="single"/>
                  <w:lang w:val="ru-RU"/>
                </w:rPr>
                <w:t>6</w:t>
              </w:r>
              <w:r>
                <w:rPr>
                  <w:rFonts w:ascii="Times New Roman" w:hAnsi="Times New Roman"/>
                  <w:color w:val="0000FF"/>
                  <w:u w:val="single"/>
                </w:rPr>
                <w:t>e</w:t>
              </w:r>
              <w:r w:rsidRPr="00654989">
                <w:rPr>
                  <w:rFonts w:ascii="Times New Roman" w:hAnsi="Times New Roman"/>
                  <w:color w:val="0000FF"/>
                  <w:u w:val="single"/>
                  <w:lang w:val="ru-RU"/>
                </w:rPr>
                <w:t>0</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17</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Практическая работа "Характеристика природно-ресурсного капитала своего края по картам и статистическим материалам"</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f</w:t>
              </w:r>
              <w:r w:rsidRPr="00654989">
                <w:rPr>
                  <w:rFonts w:ascii="Times New Roman" w:hAnsi="Times New Roman"/>
                  <w:color w:val="0000FF"/>
                  <w:u w:val="single"/>
                  <w:lang w:val="ru-RU"/>
                </w:rPr>
                <w:t>7</w:t>
              </w:r>
              <w:r>
                <w:rPr>
                  <w:rFonts w:ascii="Times New Roman" w:hAnsi="Times New Roman"/>
                  <w:color w:val="0000FF"/>
                  <w:u w:val="single"/>
                </w:rPr>
                <w:t>f</w:t>
              </w:r>
              <w:r w:rsidRPr="00654989">
                <w:rPr>
                  <w:rFonts w:ascii="Times New Roman" w:hAnsi="Times New Roman"/>
                  <w:color w:val="0000FF"/>
                  <w:u w:val="single"/>
                  <w:lang w:val="ru-RU"/>
                </w:rPr>
                <w:t>8</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18</w:t>
            </w:r>
          </w:p>
        </w:tc>
        <w:tc>
          <w:tcPr>
            <w:tcW w:w="3872"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Основные этапы формирования земной коры на территории России. Платформы и плиты. Пояса горообразования. </w:t>
            </w:r>
            <w:r>
              <w:rPr>
                <w:rFonts w:ascii="Times New Roman" w:hAnsi="Times New Roman"/>
                <w:color w:val="000000"/>
                <w:sz w:val="24"/>
              </w:rPr>
              <w:t>Геохронологическая таблица</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f</w:t>
              </w:r>
              <w:r w:rsidRPr="00654989">
                <w:rPr>
                  <w:rFonts w:ascii="Times New Roman" w:hAnsi="Times New Roman"/>
                  <w:color w:val="0000FF"/>
                  <w:u w:val="single"/>
                  <w:lang w:val="ru-RU"/>
                </w:rPr>
                <w:t>91</w:t>
              </w:r>
              <w:r>
                <w:rPr>
                  <w:rFonts w:ascii="Times New Roman" w:hAnsi="Times New Roman"/>
                  <w:color w:val="0000FF"/>
                  <w:u w:val="single"/>
                </w:rPr>
                <w:t>a</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19</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Основные формы рельефа и особенности их распространения на территории России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fcf</w:t>
              </w:r>
              <w:r w:rsidRPr="00654989">
                <w:rPr>
                  <w:rFonts w:ascii="Times New Roman" w:hAnsi="Times New Roman"/>
                  <w:color w:val="0000FF"/>
                  <w:u w:val="single"/>
                  <w:lang w:val="ru-RU"/>
                </w:rPr>
                <w:t>8</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20</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Зависимость между тектоническим строением, рельефом и </w:t>
            </w:r>
            <w:r w:rsidRPr="00654989">
              <w:rPr>
                <w:rFonts w:ascii="Times New Roman" w:hAnsi="Times New Roman"/>
                <w:color w:val="000000"/>
                <w:sz w:val="24"/>
                <w:lang w:val="ru-RU"/>
              </w:rPr>
              <w:lastRenderedPageBreak/>
              <w:t>размещением основных групп полезных ископаемых по территории страны</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fe</w:t>
              </w:r>
              <w:r w:rsidRPr="00654989">
                <w:rPr>
                  <w:rFonts w:ascii="Times New Roman" w:hAnsi="Times New Roman"/>
                  <w:color w:val="0000FF"/>
                  <w:u w:val="single"/>
                  <w:lang w:val="ru-RU"/>
                </w:rPr>
                <w:t>4</w:t>
              </w:r>
              <w:r>
                <w:rPr>
                  <w:rFonts w:ascii="Times New Roman" w:hAnsi="Times New Roman"/>
                  <w:color w:val="0000FF"/>
                  <w:u w:val="single"/>
                </w:rPr>
                <w:t>c</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lastRenderedPageBreak/>
              <w:t>21</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Современные процессы, формирующие рельеф. Области современного горообразования, землетрясений и вулканизма</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/8865</w:t>
              </w:r>
              <w:r>
                <w:rPr>
                  <w:rFonts w:ascii="Times New Roman" w:hAnsi="Times New Roman"/>
                  <w:color w:val="0000FF"/>
                  <w:u w:val="single"/>
                </w:rPr>
                <w:t>ff</w:t>
              </w:r>
              <w:r w:rsidRPr="00654989">
                <w:rPr>
                  <w:rFonts w:ascii="Times New Roman" w:hAnsi="Times New Roman"/>
                  <w:color w:val="0000FF"/>
                  <w:u w:val="single"/>
                  <w:lang w:val="ru-RU"/>
                </w:rPr>
                <w:t>6</w:t>
              </w:r>
              <w:r>
                <w:rPr>
                  <w:rFonts w:ascii="Times New Roman" w:hAnsi="Times New Roman"/>
                  <w:color w:val="0000FF"/>
                  <w:u w:val="single"/>
                </w:rPr>
                <w:t>e</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22</w:t>
            </w:r>
          </w:p>
        </w:tc>
        <w:tc>
          <w:tcPr>
            <w:tcW w:w="3872"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Влияние внешних процессов на формирование рельефа. </w:t>
            </w:r>
            <w:r>
              <w:rPr>
                <w:rFonts w:ascii="Times New Roman" w:hAnsi="Times New Roman"/>
                <w:color w:val="000000"/>
                <w:sz w:val="24"/>
              </w:rPr>
              <w:t>Древнее и современное оледенения</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/886600</w:t>
              </w:r>
              <w:r>
                <w:rPr>
                  <w:rFonts w:ascii="Times New Roman" w:hAnsi="Times New Roman"/>
                  <w:color w:val="0000FF"/>
                  <w:u w:val="single"/>
                </w:rPr>
                <w:t>e</w:t>
              </w:r>
              <w:r w:rsidRPr="00654989">
                <w:rPr>
                  <w:rFonts w:ascii="Times New Roman" w:hAnsi="Times New Roman"/>
                  <w:color w:val="0000FF"/>
                  <w:u w:val="single"/>
                  <w:lang w:val="ru-RU"/>
                </w:rPr>
                <w:t>0</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23</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Практическая работа "Объяснение распространения по территории России опасных геологических явлений"</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/88660284</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24</w:t>
            </w:r>
          </w:p>
        </w:tc>
        <w:tc>
          <w:tcPr>
            <w:tcW w:w="3872"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Изменение рельефа под влиянием деятельности человека. </w:t>
            </w:r>
            <w:r>
              <w:rPr>
                <w:rFonts w:ascii="Times New Roman" w:hAnsi="Times New Roman"/>
                <w:color w:val="000000"/>
                <w:sz w:val="24"/>
              </w:rPr>
              <w:t>Антропогенные формы рельефа</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/88660414</w:t>
              </w:r>
            </w:hyperlink>
          </w:p>
        </w:tc>
      </w:tr>
      <w:tr w:rsidR="008C3F69">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25</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Особенности рельефа своего края. Практическая работа "Объяснение особенностей рельефа своего края"</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26</w:t>
            </w:r>
          </w:p>
        </w:tc>
        <w:tc>
          <w:tcPr>
            <w:tcW w:w="3872" w:type="dxa"/>
            <w:tcMar>
              <w:top w:w="50" w:type="dxa"/>
              <w:left w:w="100" w:type="dxa"/>
            </w:tcMar>
            <w:vAlign w:val="center"/>
          </w:tcPr>
          <w:p w:rsidR="008C3F69" w:rsidRDefault="0036033F">
            <w:pPr>
              <w:spacing w:after="0"/>
              <w:ind w:left="135"/>
            </w:pPr>
            <w:r>
              <w:rPr>
                <w:rFonts w:ascii="Times New Roman" w:hAnsi="Times New Roman"/>
                <w:color w:val="000000"/>
                <w:sz w:val="24"/>
              </w:rPr>
              <w:t>Факторы, определяющие климат России</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/88660554</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27</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Основные типы воздушных масс и их циркуляция на территории России. Атмосферные фронты, циклоны и антициклоны. Карты погоды. Практическая работа "Описание и прогнозирование </w:t>
            </w:r>
            <w:r w:rsidRPr="00654989">
              <w:rPr>
                <w:rFonts w:ascii="Times New Roman" w:hAnsi="Times New Roman"/>
                <w:color w:val="000000"/>
                <w:sz w:val="24"/>
                <w:lang w:val="ru-RU"/>
              </w:rPr>
              <w:lastRenderedPageBreak/>
              <w:t>погоды территории по карте погоды"</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/88660888</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lastRenderedPageBreak/>
              <w:t>28</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Распределение температуры воздуха по территории России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/886609</w:t>
              </w:r>
              <w:r>
                <w:rPr>
                  <w:rFonts w:ascii="Times New Roman" w:hAnsi="Times New Roman"/>
                  <w:color w:val="0000FF"/>
                  <w:u w:val="single"/>
                </w:rPr>
                <w:t>c</w:t>
              </w:r>
              <w:r w:rsidRPr="00654989">
                <w:rPr>
                  <w:rFonts w:ascii="Times New Roman" w:hAnsi="Times New Roman"/>
                  <w:color w:val="0000FF"/>
                  <w:u w:val="single"/>
                  <w:lang w:val="ru-RU"/>
                </w:rPr>
                <w:t>8</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29</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Распределение атмосферных осадков по территории России. Коэффициент увлажнения. Практическая работа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/88660</w:t>
              </w:r>
              <w:r>
                <w:rPr>
                  <w:rFonts w:ascii="Times New Roman" w:hAnsi="Times New Roman"/>
                  <w:color w:val="0000FF"/>
                  <w:u w:val="single"/>
                </w:rPr>
                <w:t>b</w:t>
              </w:r>
              <w:r w:rsidRPr="00654989">
                <w:rPr>
                  <w:rFonts w:ascii="Times New Roman" w:hAnsi="Times New Roman"/>
                  <w:color w:val="0000FF"/>
                  <w:u w:val="single"/>
                  <w:lang w:val="ru-RU"/>
                </w:rPr>
                <w:t>58</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30</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Климатические пояса и типы климатов России, их характеристики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/88660</w:t>
              </w:r>
              <w:r>
                <w:rPr>
                  <w:rFonts w:ascii="Times New Roman" w:hAnsi="Times New Roman"/>
                  <w:color w:val="0000FF"/>
                  <w:u w:val="single"/>
                </w:rPr>
                <w:t>d</w:t>
              </w:r>
              <w:r w:rsidRPr="00654989">
                <w:rPr>
                  <w:rFonts w:ascii="Times New Roman" w:hAnsi="Times New Roman"/>
                  <w:color w:val="0000FF"/>
                  <w:u w:val="single"/>
                  <w:lang w:val="ru-RU"/>
                </w:rPr>
                <w:t>06</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31</w:t>
            </w:r>
          </w:p>
        </w:tc>
        <w:tc>
          <w:tcPr>
            <w:tcW w:w="3872"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Изменение климата под влиянием естественных и антропогенных факторов. Влияние климата на жизнь и хозяйственную деятельность населения. Агроклиматические ресурсы. </w:t>
            </w:r>
            <w:r>
              <w:rPr>
                <w:rFonts w:ascii="Times New Roman" w:hAnsi="Times New Roman"/>
                <w:color w:val="000000"/>
                <w:sz w:val="24"/>
              </w:rPr>
              <w:t>Опасные и неблагоприятные метеорологические явления</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/88660</w:t>
              </w:r>
              <w:r>
                <w:rPr>
                  <w:rFonts w:ascii="Times New Roman" w:hAnsi="Times New Roman"/>
                  <w:color w:val="0000FF"/>
                  <w:u w:val="single"/>
                </w:rPr>
                <w:t>e</w:t>
              </w:r>
              <w:r w:rsidRPr="00654989">
                <w:rPr>
                  <w:rFonts w:ascii="Times New Roman" w:hAnsi="Times New Roman"/>
                  <w:color w:val="0000FF"/>
                  <w:u w:val="single"/>
                  <w:lang w:val="ru-RU"/>
                </w:rPr>
                <w:t>64</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32</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Особенности климата своего края. Практическая работа "Оценка </w:t>
            </w:r>
            <w:r w:rsidRPr="00654989">
              <w:rPr>
                <w:rFonts w:ascii="Times New Roman" w:hAnsi="Times New Roman"/>
                <w:color w:val="000000"/>
                <w:sz w:val="24"/>
                <w:lang w:val="ru-RU"/>
              </w:rPr>
              <w:lastRenderedPageBreak/>
              <w:t>влияния основных климатических показателей своего края на жизнь и хозяйственную деятельность населения"</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/88661030</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lastRenderedPageBreak/>
              <w:t>33</w:t>
            </w:r>
          </w:p>
        </w:tc>
        <w:tc>
          <w:tcPr>
            <w:tcW w:w="3872" w:type="dxa"/>
            <w:tcMar>
              <w:top w:w="50" w:type="dxa"/>
              <w:left w:w="100" w:type="dxa"/>
            </w:tcMar>
            <w:vAlign w:val="center"/>
          </w:tcPr>
          <w:p w:rsidR="008C3F69" w:rsidRDefault="0036033F">
            <w:pPr>
              <w:spacing w:after="0"/>
              <w:ind w:left="135"/>
            </w:pPr>
            <w:r>
              <w:rPr>
                <w:rFonts w:ascii="Times New Roman" w:hAnsi="Times New Roman"/>
                <w:color w:val="000000"/>
                <w:sz w:val="24"/>
              </w:rPr>
              <w:t>Моря как аквальные ПК</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/88661184</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34</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Реки России. Распределение рек по бассейнам океанов. Практическая работа "Объяснение распространения опасных гидрологических природных явлений на территории страны"</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/886612</w:t>
              </w:r>
              <w:r>
                <w:rPr>
                  <w:rFonts w:ascii="Times New Roman" w:hAnsi="Times New Roman"/>
                  <w:color w:val="0000FF"/>
                  <w:u w:val="single"/>
                </w:rPr>
                <w:t>d</w:t>
              </w:r>
              <w:r w:rsidRPr="00654989">
                <w:rPr>
                  <w:rFonts w:ascii="Times New Roman" w:hAnsi="Times New Roman"/>
                  <w:color w:val="0000FF"/>
                  <w:u w:val="single"/>
                  <w:lang w:val="ru-RU"/>
                </w:rPr>
                <w:t>8</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35</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Роль рек в жизни населения и развитии хозяйства России. Практическая работа "Сравнение особенностей режима и характера течения двух рек России"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/886614</w:t>
              </w:r>
              <w:r>
                <w:rPr>
                  <w:rFonts w:ascii="Times New Roman" w:hAnsi="Times New Roman"/>
                  <w:color w:val="0000FF"/>
                  <w:u w:val="single"/>
                </w:rPr>
                <w:t>ae</w:t>
              </w:r>
            </w:hyperlink>
          </w:p>
        </w:tc>
        <w:bookmarkStart w:id="6" w:name="_GoBack"/>
        <w:bookmarkEnd w:id="6"/>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36</w:t>
            </w:r>
          </w:p>
        </w:tc>
        <w:tc>
          <w:tcPr>
            <w:tcW w:w="3872"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Крупнейшие озёра, их происхождение. Болота. </w:t>
            </w:r>
            <w:r>
              <w:rPr>
                <w:rFonts w:ascii="Times New Roman" w:hAnsi="Times New Roman"/>
                <w:color w:val="000000"/>
                <w:sz w:val="24"/>
              </w:rPr>
              <w:t>Подземные воды</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/88661602</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37</w:t>
            </w:r>
          </w:p>
        </w:tc>
        <w:tc>
          <w:tcPr>
            <w:tcW w:w="3872" w:type="dxa"/>
            <w:tcMar>
              <w:top w:w="50" w:type="dxa"/>
              <w:left w:w="100" w:type="dxa"/>
            </w:tcMar>
            <w:vAlign w:val="center"/>
          </w:tcPr>
          <w:p w:rsidR="008C3F69" w:rsidRDefault="0036033F">
            <w:pPr>
              <w:spacing w:after="0"/>
              <w:ind w:left="135"/>
            </w:pPr>
            <w:r>
              <w:rPr>
                <w:rFonts w:ascii="Times New Roman" w:hAnsi="Times New Roman"/>
                <w:color w:val="000000"/>
                <w:sz w:val="24"/>
              </w:rPr>
              <w:t>Ледники. Многолетняя мерзлота</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/88661774</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38</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Неравномерность распределения водных ресурсов. Рост их потребления и загрязнения. Пути сохранения качества водных ресурсов. Внутренние воды и водные ресурсы своего региона и своей местности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/886618</w:t>
              </w:r>
              <w:r>
                <w:rPr>
                  <w:rFonts w:ascii="Times New Roman" w:hAnsi="Times New Roman"/>
                  <w:color w:val="0000FF"/>
                  <w:u w:val="single"/>
                </w:rPr>
                <w:t>dc</w:t>
              </w:r>
            </w:hyperlink>
          </w:p>
        </w:tc>
      </w:tr>
      <w:tr w:rsidR="008C3F69">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lastRenderedPageBreak/>
              <w:t>39</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Резервный урок. Контрольная работа по разделу "Природа России". Обобщающее повторение по темам: "Геологическое строение, рельеф и полезные ископаемые", "Климат и климатические ресурсы", "Моря России и внутренние воды"</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40</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Почва — особый компонент природы. Факторы образования почв</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/88661</w:t>
              </w:r>
              <w:r>
                <w:rPr>
                  <w:rFonts w:ascii="Times New Roman" w:hAnsi="Times New Roman"/>
                  <w:color w:val="0000FF"/>
                  <w:u w:val="single"/>
                </w:rPr>
                <w:t>b</w:t>
              </w:r>
              <w:r w:rsidRPr="00654989">
                <w:rPr>
                  <w:rFonts w:ascii="Times New Roman" w:hAnsi="Times New Roman"/>
                  <w:color w:val="0000FF"/>
                  <w:u w:val="single"/>
                  <w:lang w:val="ru-RU"/>
                </w:rPr>
                <w:t>48</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41</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Основные зональные типы почв, их свойства, различия в плодородии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/88661</w:t>
              </w:r>
              <w:r>
                <w:rPr>
                  <w:rFonts w:ascii="Times New Roman" w:hAnsi="Times New Roman"/>
                  <w:color w:val="0000FF"/>
                  <w:u w:val="single"/>
                </w:rPr>
                <w:t>c</w:t>
              </w:r>
              <w:r w:rsidRPr="00654989">
                <w:rPr>
                  <w:rFonts w:ascii="Times New Roman" w:hAnsi="Times New Roman"/>
                  <w:color w:val="0000FF"/>
                  <w:u w:val="single"/>
                  <w:lang w:val="ru-RU"/>
                </w:rPr>
                <w:t>6</w:t>
              </w:r>
              <w:r>
                <w:rPr>
                  <w:rFonts w:ascii="Times New Roman" w:hAnsi="Times New Roman"/>
                  <w:color w:val="0000FF"/>
                  <w:u w:val="single"/>
                </w:rPr>
                <w:t>a</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42</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Почвенные ресурсы России. Меры по сохранению плодородия почв: мелиорация земель, борьба с эрозией почв и их загрязнением</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/88661</w:t>
              </w:r>
              <w:r>
                <w:rPr>
                  <w:rFonts w:ascii="Times New Roman" w:hAnsi="Times New Roman"/>
                  <w:color w:val="0000FF"/>
                  <w:u w:val="single"/>
                </w:rPr>
                <w:t>d</w:t>
              </w:r>
              <w:r w:rsidRPr="00654989">
                <w:rPr>
                  <w:rFonts w:ascii="Times New Roman" w:hAnsi="Times New Roman"/>
                  <w:color w:val="0000FF"/>
                  <w:u w:val="single"/>
                  <w:lang w:val="ru-RU"/>
                </w:rPr>
                <w:t>82</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43</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Богатство растительного и животного мира России: видовое разнообразие, факторы, его определяющие</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/88661</w:t>
              </w:r>
              <w:r>
                <w:rPr>
                  <w:rFonts w:ascii="Times New Roman" w:hAnsi="Times New Roman"/>
                  <w:color w:val="0000FF"/>
                  <w:u w:val="single"/>
                </w:rPr>
                <w:t>f</w:t>
              </w:r>
              <w:r w:rsidRPr="00654989">
                <w:rPr>
                  <w:rFonts w:ascii="Times New Roman" w:hAnsi="Times New Roman"/>
                  <w:color w:val="0000FF"/>
                  <w:u w:val="single"/>
                  <w:lang w:val="ru-RU"/>
                </w:rPr>
                <w:t>3</w:t>
              </w:r>
              <w:r>
                <w:rPr>
                  <w:rFonts w:ascii="Times New Roman" w:hAnsi="Times New Roman"/>
                  <w:color w:val="0000FF"/>
                  <w:u w:val="single"/>
                </w:rPr>
                <w:t>a</w:t>
              </w:r>
            </w:hyperlink>
          </w:p>
        </w:tc>
      </w:tr>
      <w:tr w:rsidR="008C3F69">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44</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Особенности растительного и животного мира различных природно-хозяйственных зон России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45</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Природно-хозяйственные зоны России: взаимосвязь и </w:t>
            </w:r>
            <w:r w:rsidRPr="00654989">
              <w:rPr>
                <w:rFonts w:ascii="Times New Roman" w:hAnsi="Times New Roman"/>
                <w:color w:val="000000"/>
                <w:sz w:val="24"/>
                <w:lang w:val="ru-RU"/>
              </w:rPr>
              <w:lastRenderedPageBreak/>
              <w:t>взаимообусловленность их компонентов</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/8866219</w:t>
              </w:r>
              <w:r>
                <w:rPr>
                  <w:rFonts w:ascii="Times New Roman" w:hAnsi="Times New Roman"/>
                  <w:color w:val="0000FF"/>
                  <w:u w:val="single"/>
                </w:rPr>
                <w:t>c</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lastRenderedPageBreak/>
              <w:t>46</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Природно-хозяйственные зоны России. Арктическая пустыня, тундра и лесотундра</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/886622</w:t>
              </w:r>
              <w:r>
                <w:rPr>
                  <w:rFonts w:ascii="Times New Roman" w:hAnsi="Times New Roman"/>
                  <w:color w:val="0000FF"/>
                  <w:u w:val="single"/>
                </w:rPr>
                <w:t>d</w:t>
              </w:r>
              <w:r w:rsidRPr="00654989">
                <w:rPr>
                  <w:rFonts w:ascii="Times New Roman" w:hAnsi="Times New Roman"/>
                  <w:color w:val="0000FF"/>
                  <w:u w:val="single"/>
                  <w:lang w:val="ru-RU"/>
                </w:rPr>
                <w:t>2</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47</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Природно-хозяйственные зоны России. Тайга</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/88662462</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48</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Природно-хозяйственные зоны России. Смешанные и широколиственные леса</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/886625</w:t>
              </w:r>
              <w:r>
                <w:rPr>
                  <w:rFonts w:ascii="Times New Roman" w:hAnsi="Times New Roman"/>
                  <w:color w:val="0000FF"/>
                  <w:u w:val="single"/>
                </w:rPr>
                <w:t>ac</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49</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Природно-хозяйственные зоны России. Степи и лесостепи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/886626</w:t>
              </w:r>
              <w:r>
                <w:rPr>
                  <w:rFonts w:ascii="Times New Roman" w:hAnsi="Times New Roman"/>
                  <w:color w:val="0000FF"/>
                  <w:u w:val="single"/>
                </w:rPr>
                <w:t>ce</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50</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Природно-хозяйственные зоны России. Пустыни и полупустыни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/88662868</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51</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Высотная поясность в горах на территории России. Горные системы европейской части России (Крымские горы, Кавказ, Урал)</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/886629</w:t>
              </w:r>
              <w:r>
                <w:rPr>
                  <w:rFonts w:ascii="Times New Roman" w:hAnsi="Times New Roman"/>
                  <w:color w:val="0000FF"/>
                  <w:u w:val="single"/>
                </w:rPr>
                <w:t>bc</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52</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Горные системы азиатской части России. Практическая работа "Объяснение различий структуры высотной поясности в горных системах"</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/88662</w:t>
              </w:r>
              <w:r>
                <w:rPr>
                  <w:rFonts w:ascii="Times New Roman" w:hAnsi="Times New Roman"/>
                  <w:color w:val="0000FF"/>
                  <w:u w:val="single"/>
                </w:rPr>
                <w:t>af</w:t>
              </w:r>
              <w:r w:rsidRPr="00654989">
                <w:rPr>
                  <w:rFonts w:ascii="Times New Roman" w:hAnsi="Times New Roman"/>
                  <w:color w:val="0000FF"/>
                  <w:u w:val="single"/>
                  <w:lang w:val="ru-RU"/>
                </w:rPr>
                <w:t>2</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53</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Природные ресурсы природно-хозяйственных зон и их использование, экологические проблемы. Практическая работа "Анализ различных точек зрения о </w:t>
            </w:r>
            <w:r w:rsidRPr="00654989">
              <w:rPr>
                <w:rFonts w:ascii="Times New Roman" w:hAnsi="Times New Roman"/>
                <w:color w:val="000000"/>
                <w:sz w:val="24"/>
                <w:lang w:val="ru-RU"/>
              </w:rPr>
              <w:lastRenderedPageBreak/>
              <w:t>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/88662</w:t>
              </w:r>
              <w:r>
                <w:rPr>
                  <w:rFonts w:ascii="Times New Roman" w:hAnsi="Times New Roman"/>
                  <w:color w:val="0000FF"/>
                  <w:u w:val="single"/>
                </w:rPr>
                <w:t>f</w:t>
              </w:r>
              <w:r w:rsidRPr="00654989">
                <w:rPr>
                  <w:rFonts w:ascii="Times New Roman" w:hAnsi="Times New Roman"/>
                  <w:color w:val="0000FF"/>
                  <w:u w:val="single"/>
                  <w:lang w:val="ru-RU"/>
                </w:rPr>
                <w:t>20</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lastRenderedPageBreak/>
              <w:t>54</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/88663182</w:t>
              </w:r>
            </w:hyperlink>
          </w:p>
        </w:tc>
      </w:tr>
      <w:tr w:rsidR="008C3F69">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55</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Резервный урок. Обобщающее повторение по теме "Природно-хозяйственные зоны"</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56</w:t>
            </w:r>
          </w:p>
        </w:tc>
        <w:tc>
          <w:tcPr>
            <w:tcW w:w="3872"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Динамика численности населения России в </w:t>
            </w:r>
            <w:r>
              <w:rPr>
                <w:rFonts w:ascii="Times New Roman" w:hAnsi="Times New Roman"/>
                <w:color w:val="000000"/>
                <w:sz w:val="24"/>
              </w:rPr>
              <w:t>XX</w:t>
            </w:r>
            <w:r w:rsidRPr="00654989">
              <w:rPr>
                <w:rFonts w:ascii="Times New Roman" w:hAnsi="Times New Roman"/>
                <w:color w:val="000000"/>
                <w:sz w:val="24"/>
                <w:lang w:val="ru-RU"/>
              </w:rPr>
              <w:t>—</w:t>
            </w:r>
            <w:r>
              <w:rPr>
                <w:rFonts w:ascii="Times New Roman" w:hAnsi="Times New Roman"/>
                <w:color w:val="000000"/>
                <w:sz w:val="24"/>
              </w:rPr>
              <w:t>XXI</w:t>
            </w:r>
            <w:r w:rsidRPr="00654989">
              <w:rPr>
                <w:rFonts w:ascii="Times New Roman" w:hAnsi="Times New Roman"/>
                <w:color w:val="000000"/>
                <w:sz w:val="24"/>
                <w:lang w:val="ru-RU"/>
              </w:rPr>
              <w:t xml:space="preserve"> вв. и факторы, определяющие её. </w:t>
            </w:r>
            <w:r>
              <w:rPr>
                <w:rFonts w:ascii="Times New Roman" w:hAnsi="Times New Roman"/>
                <w:color w:val="000000"/>
                <w:sz w:val="24"/>
              </w:rPr>
              <w:t>Переписи населения России. Основные меры современной демографической политики государства</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/88663358</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57</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Естественное движение населения. Географические различия в пределах разных регионов России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/8866348</w:t>
              </w:r>
              <w:r>
                <w:rPr>
                  <w:rFonts w:ascii="Times New Roman" w:hAnsi="Times New Roman"/>
                  <w:color w:val="0000FF"/>
                  <w:u w:val="single"/>
                </w:rPr>
                <w:t>e</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58</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Миграции. Государственная миграционная политика Российской Федерации. Практическая работа </w:t>
            </w:r>
            <w:r w:rsidRPr="00654989">
              <w:rPr>
                <w:rFonts w:ascii="Times New Roman" w:hAnsi="Times New Roman"/>
                <w:color w:val="000000"/>
                <w:sz w:val="24"/>
                <w:lang w:val="ru-RU"/>
              </w:rPr>
              <w:lastRenderedPageBreak/>
              <w:t>«Определение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/886635</w:t>
              </w:r>
              <w:r>
                <w:rPr>
                  <w:rFonts w:ascii="Times New Roman" w:hAnsi="Times New Roman"/>
                  <w:color w:val="0000FF"/>
                  <w:u w:val="single"/>
                </w:rPr>
                <w:t>c</w:t>
              </w:r>
              <w:r w:rsidRPr="00654989">
                <w:rPr>
                  <w:rFonts w:ascii="Times New Roman" w:hAnsi="Times New Roman"/>
                  <w:color w:val="0000FF"/>
                  <w:u w:val="single"/>
                  <w:lang w:val="ru-RU"/>
                </w:rPr>
                <w:t>4</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lastRenderedPageBreak/>
              <w:t>59</w:t>
            </w:r>
          </w:p>
        </w:tc>
        <w:tc>
          <w:tcPr>
            <w:tcW w:w="3872"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Географические особенности размещения населения. Основная полоса расселения. </w:t>
            </w:r>
            <w:r>
              <w:rPr>
                <w:rFonts w:ascii="Times New Roman" w:hAnsi="Times New Roman"/>
                <w:color w:val="000000"/>
                <w:sz w:val="24"/>
              </w:rPr>
              <w:t>Плотность населения</w:t>
            </w:r>
          </w:p>
        </w:tc>
        <w:tc>
          <w:tcPr>
            <w:tcW w:w="75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/886636</w:t>
              </w:r>
              <w:r>
                <w:rPr>
                  <w:rFonts w:ascii="Times New Roman" w:hAnsi="Times New Roman"/>
                  <w:color w:val="0000FF"/>
                  <w:u w:val="single"/>
                </w:rPr>
                <w:t>dc</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60</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Городское и сельское население. Виды городских и сельских населённых пунктов. Урбанизация в России. Крупнейшие города и городские агломерации. Роль городов в жизни страны</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/886637</w:t>
              </w:r>
              <w:r>
                <w:rPr>
                  <w:rFonts w:ascii="Times New Roman" w:hAnsi="Times New Roman"/>
                  <w:color w:val="0000FF"/>
                  <w:u w:val="single"/>
                </w:rPr>
                <w:t>f</w:t>
              </w:r>
              <w:r w:rsidRPr="00654989">
                <w:rPr>
                  <w:rFonts w:ascii="Times New Roman" w:hAnsi="Times New Roman"/>
                  <w:color w:val="0000FF"/>
                  <w:u w:val="single"/>
                  <w:lang w:val="ru-RU"/>
                </w:rPr>
                <w:t>4</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61</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Сельская местность и современные тенденции сельского расселения</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/8866393</w:t>
              </w:r>
              <w:r>
                <w:rPr>
                  <w:rFonts w:ascii="Times New Roman" w:hAnsi="Times New Roman"/>
                  <w:color w:val="0000FF"/>
                  <w:u w:val="single"/>
                </w:rPr>
                <w:t>e</w:t>
              </w:r>
            </w:hyperlink>
          </w:p>
        </w:tc>
      </w:tr>
      <w:tr w:rsidR="008C3F69">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62</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Резервный урок. Контрольная работа по темам "Численность населения России" и "Территориальные особенности размещения населения России"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63</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Россия — многонациональное государство. Крупнейшие народы России и их расселение. Титульные этносы. Практическая работа "Построение картограммы «Доля титульных этносов в </w:t>
            </w:r>
            <w:r w:rsidRPr="00654989">
              <w:rPr>
                <w:rFonts w:ascii="Times New Roman" w:hAnsi="Times New Roman"/>
                <w:color w:val="000000"/>
                <w:sz w:val="24"/>
                <w:lang w:val="ru-RU"/>
              </w:rPr>
              <w:lastRenderedPageBreak/>
              <w:t>численности населения республик и автономных округов РФ»</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/88663</w:t>
              </w:r>
              <w:r>
                <w:rPr>
                  <w:rFonts w:ascii="Times New Roman" w:hAnsi="Times New Roman"/>
                  <w:color w:val="0000FF"/>
                  <w:u w:val="single"/>
                </w:rPr>
                <w:t>a</w:t>
              </w:r>
              <w:r w:rsidRPr="00654989">
                <w:rPr>
                  <w:rFonts w:ascii="Times New Roman" w:hAnsi="Times New Roman"/>
                  <w:color w:val="0000FF"/>
                  <w:u w:val="single"/>
                  <w:lang w:val="ru-RU"/>
                </w:rPr>
                <w:t>60</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lastRenderedPageBreak/>
              <w:t>64</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География религий. Объекты Всемирного культурного наследия ЮНЕСКО на территории России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/88663</w:t>
              </w:r>
              <w:r>
                <w:rPr>
                  <w:rFonts w:ascii="Times New Roman" w:hAnsi="Times New Roman"/>
                  <w:color w:val="0000FF"/>
                  <w:u w:val="single"/>
                </w:rPr>
                <w:t>b</w:t>
              </w:r>
              <w:r w:rsidRPr="00654989">
                <w:rPr>
                  <w:rFonts w:ascii="Times New Roman" w:hAnsi="Times New Roman"/>
                  <w:color w:val="0000FF"/>
                  <w:u w:val="single"/>
                  <w:lang w:val="ru-RU"/>
                </w:rPr>
                <w:t>96</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65</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Половой и возрастной состав населения России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/88663</w:t>
              </w:r>
              <w:r>
                <w:rPr>
                  <w:rFonts w:ascii="Times New Roman" w:hAnsi="Times New Roman"/>
                  <w:color w:val="0000FF"/>
                  <w:u w:val="single"/>
                </w:rPr>
                <w:t>ede</w:t>
              </w:r>
            </w:hyperlink>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66</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Половозрастные пирамиды. Средняя прогнозируемая продолжительность жизни населения России. Практическая работа "Объяснение динамики половозрастного состава населения России на основе анализа половозрастных пирамид"</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/88664014</w:t>
              </w:r>
            </w:hyperlink>
          </w:p>
        </w:tc>
      </w:tr>
      <w:tr w:rsidR="008C3F69">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67</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Резервный урок. Обобщающее повторение по темам "Народы и религии России" и "Половой и возрастной состав населения России"</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8C3F69">
            <w:pPr>
              <w:spacing w:after="0"/>
              <w:ind w:left="135"/>
              <w:jc w:val="center"/>
            </w:pP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33" w:type="dxa"/>
            <w:tcMar>
              <w:top w:w="50" w:type="dxa"/>
              <w:left w:w="100" w:type="dxa"/>
            </w:tcMar>
            <w:vAlign w:val="center"/>
          </w:tcPr>
          <w:p w:rsidR="008C3F69" w:rsidRDefault="0036033F">
            <w:pPr>
              <w:spacing w:after="0"/>
            </w:pPr>
            <w:r>
              <w:rPr>
                <w:rFonts w:ascii="Times New Roman" w:hAnsi="Times New Roman"/>
                <w:color w:val="000000"/>
                <w:sz w:val="24"/>
              </w:rPr>
              <w:t>68</w:t>
            </w:r>
          </w:p>
        </w:tc>
        <w:tc>
          <w:tcPr>
            <w:tcW w:w="3872"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Понятие человеческого капитала. Трудовые ресурсы, рабочая сила. Качество населения и показатели, характеризующие его. ИЧР и его географические различия. Практическая работа "Классификация Федеральных округов по особенностям </w:t>
            </w:r>
            <w:r w:rsidRPr="00654989">
              <w:rPr>
                <w:rFonts w:ascii="Times New Roman" w:hAnsi="Times New Roman"/>
                <w:color w:val="000000"/>
                <w:sz w:val="24"/>
                <w:lang w:val="ru-RU"/>
              </w:rPr>
              <w:lastRenderedPageBreak/>
              <w:t>естественного и механического движения населения"</w:t>
            </w:r>
          </w:p>
        </w:tc>
        <w:tc>
          <w:tcPr>
            <w:tcW w:w="75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8C3F69" w:rsidRDefault="008C3F69">
            <w:pPr>
              <w:spacing w:after="0"/>
              <w:ind w:left="135"/>
              <w:jc w:val="center"/>
            </w:pP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8C3F69" w:rsidRDefault="008C3F69">
            <w:pPr>
              <w:spacing w:after="0"/>
              <w:ind w:left="135"/>
            </w:pPr>
          </w:p>
        </w:tc>
        <w:tc>
          <w:tcPr>
            <w:tcW w:w="1889"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/8866450</w:t>
              </w:r>
              <w:r>
                <w:rPr>
                  <w:rFonts w:ascii="Times New Roman" w:hAnsi="Times New Roman"/>
                  <w:color w:val="0000FF"/>
                  <w:u w:val="single"/>
                </w:rPr>
                <w:t>a</w:t>
              </w:r>
            </w:hyperlink>
          </w:p>
        </w:tc>
      </w:tr>
      <w:tr w:rsidR="008C3F69">
        <w:trPr>
          <w:trHeight w:val="144"/>
          <w:tblCellSpacing w:w="20" w:type="nil"/>
        </w:trPr>
        <w:tc>
          <w:tcPr>
            <w:tcW w:w="0" w:type="auto"/>
            <w:gridSpan w:val="2"/>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lastRenderedPageBreak/>
              <w:t>ОБЩЕЕ КОЛИЧЕСТВО ЧАСОВ ПО ПРОГРАММЕ</w:t>
            </w:r>
          </w:p>
        </w:tc>
        <w:tc>
          <w:tcPr>
            <w:tcW w:w="1188"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41"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2 </w:t>
            </w:r>
          </w:p>
        </w:tc>
        <w:tc>
          <w:tcPr>
            <w:tcW w:w="1546"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10.5 </w:t>
            </w:r>
          </w:p>
        </w:tc>
        <w:tc>
          <w:tcPr>
            <w:tcW w:w="0" w:type="auto"/>
            <w:gridSpan w:val="2"/>
            <w:tcMar>
              <w:top w:w="50" w:type="dxa"/>
              <w:left w:w="100" w:type="dxa"/>
            </w:tcMar>
            <w:vAlign w:val="center"/>
          </w:tcPr>
          <w:p w:rsidR="008C3F69" w:rsidRDefault="008C3F69"/>
        </w:tc>
      </w:tr>
    </w:tbl>
    <w:p w:rsidR="008C3F69" w:rsidRDefault="008C3F69">
      <w:pPr>
        <w:sectPr w:rsidR="008C3F69">
          <w:pgSz w:w="16383" w:h="11906" w:orient="landscape"/>
          <w:pgMar w:top="1134" w:right="850" w:bottom="1134" w:left="1701" w:header="720" w:footer="720" w:gutter="0"/>
          <w:cols w:space="720"/>
        </w:sectPr>
      </w:pPr>
    </w:p>
    <w:p w:rsidR="008C3F69" w:rsidRDefault="0036033F">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15"/>
        <w:gridCol w:w="3809"/>
        <w:gridCol w:w="1102"/>
        <w:gridCol w:w="1841"/>
        <w:gridCol w:w="1910"/>
        <w:gridCol w:w="1347"/>
        <w:gridCol w:w="3008"/>
      </w:tblGrid>
      <w:tr w:rsidR="008C3F69">
        <w:trPr>
          <w:trHeight w:val="144"/>
          <w:tblCellSpacing w:w="20" w:type="nil"/>
        </w:trPr>
        <w:tc>
          <w:tcPr>
            <w:tcW w:w="356"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 п/п </w:t>
            </w:r>
          </w:p>
          <w:p w:rsidR="008C3F69" w:rsidRDefault="008C3F69">
            <w:pPr>
              <w:spacing w:after="0"/>
              <w:ind w:left="135"/>
            </w:pPr>
          </w:p>
        </w:tc>
        <w:tc>
          <w:tcPr>
            <w:tcW w:w="3520"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Тема урока </w:t>
            </w:r>
          </w:p>
          <w:p w:rsidR="008C3F69" w:rsidRDefault="008C3F69">
            <w:pPr>
              <w:spacing w:after="0"/>
              <w:ind w:left="135"/>
            </w:pPr>
          </w:p>
        </w:tc>
        <w:tc>
          <w:tcPr>
            <w:tcW w:w="0" w:type="auto"/>
            <w:gridSpan w:val="3"/>
            <w:tcMar>
              <w:top w:w="50" w:type="dxa"/>
              <w:left w:w="100" w:type="dxa"/>
            </w:tcMar>
            <w:vAlign w:val="center"/>
          </w:tcPr>
          <w:p w:rsidR="008C3F69" w:rsidRDefault="0036033F">
            <w:pPr>
              <w:spacing w:after="0"/>
            </w:pPr>
            <w:r>
              <w:rPr>
                <w:rFonts w:ascii="Times New Roman" w:hAnsi="Times New Roman"/>
                <w:b/>
                <w:color w:val="000000"/>
                <w:sz w:val="24"/>
              </w:rPr>
              <w:t>Количество часов</w:t>
            </w:r>
          </w:p>
        </w:tc>
        <w:tc>
          <w:tcPr>
            <w:tcW w:w="1120"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Дата изучения </w:t>
            </w:r>
          </w:p>
          <w:p w:rsidR="008C3F69" w:rsidRDefault="008C3F69">
            <w:pPr>
              <w:spacing w:after="0"/>
              <w:ind w:left="135"/>
            </w:pPr>
          </w:p>
        </w:tc>
        <w:tc>
          <w:tcPr>
            <w:tcW w:w="1933" w:type="dxa"/>
            <w:vMerge w:val="restart"/>
            <w:tcMar>
              <w:top w:w="50" w:type="dxa"/>
              <w:left w:w="100" w:type="dxa"/>
            </w:tcMar>
            <w:vAlign w:val="center"/>
          </w:tcPr>
          <w:p w:rsidR="008C3F69" w:rsidRDefault="0036033F">
            <w:pPr>
              <w:spacing w:after="0"/>
              <w:ind w:left="135"/>
            </w:pPr>
            <w:r>
              <w:rPr>
                <w:rFonts w:ascii="Times New Roman" w:hAnsi="Times New Roman"/>
                <w:b/>
                <w:color w:val="000000"/>
                <w:sz w:val="24"/>
              </w:rPr>
              <w:t xml:space="preserve">Электронные цифровые образовательные ресурсы </w:t>
            </w:r>
          </w:p>
          <w:p w:rsidR="008C3F69" w:rsidRDefault="008C3F69">
            <w:pPr>
              <w:spacing w:after="0"/>
              <w:ind w:left="135"/>
            </w:pPr>
          </w:p>
        </w:tc>
      </w:tr>
      <w:tr w:rsidR="008C3F69">
        <w:trPr>
          <w:trHeight w:val="144"/>
          <w:tblCellSpacing w:w="20" w:type="nil"/>
        </w:trPr>
        <w:tc>
          <w:tcPr>
            <w:tcW w:w="0" w:type="auto"/>
            <w:vMerge/>
            <w:tcBorders>
              <w:top w:val="nil"/>
            </w:tcBorders>
            <w:tcMar>
              <w:top w:w="50" w:type="dxa"/>
              <w:left w:w="100" w:type="dxa"/>
            </w:tcMar>
          </w:tcPr>
          <w:p w:rsidR="008C3F69" w:rsidRDefault="008C3F69"/>
        </w:tc>
        <w:tc>
          <w:tcPr>
            <w:tcW w:w="0" w:type="auto"/>
            <w:vMerge/>
            <w:tcBorders>
              <w:top w:val="nil"/>
            </w:tcBorders>
            <w:tcMar>
              <w:top w:w="50" w:type="dxa"/>
              <w:left w:w="100" w:type="dxa"/>
            </w:tcMar>
          </w:tcPr>
          <w:p w:rsidR="008C3F69" w:rsidRDefault="008C3F69"/>
        </w:tc>
        <w:tc>
          <w:tcPr>
            <w:tcW w:w="793"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Всего </w:t>
            </w:r>
          </w:p>
          <w:p w:rsidR="008C3F69" w:rsidRDefault="008C3F69">
            <w:pPr>
              <w:spacing w:after="0"/>
              <w:ind w:left="135"/>
            </w:pPr>
          </w:p>
        </w:tc>
        <w:tc>
          <w:tcPr>
            <w:tcW w:w="1485"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Контрольные работы </w:t>
            </w:r>
          </w:p>
          <w:p w:rsidR="008C3F69" w:rsidRDefault="008C3F69">
            <w:pPr>
              <w:spacing w:after="0"/>
              <w:ind w:left="135"/>
            </w:pPr>
          </w:p>
        </w:tc>
        <w:tc>
          <w:tcPr>
            <w:tcW w:w="1587" w:type="dxa"/>
            <w:tcMar>
              <w:top w:w="50" w:type="dxa"/>
              <w:left w:w="100" w:type="dxa"/>
            </w:tcMar>
            <w:vAlign w:val="center"/>
          </w:tcPr>
          <w:p w:rsidR="008C3F69" w:rsidRDefault="0036033F">
            <w:pPr>
              <w:spacing w:after="0"/>
              <w:ind w:left="135"/>
            </w:pPr>
            <w:r>
              <w:rPr>
                <w:rFonts w:ascii="Times New Roman" w:hAnsi="Times New Roman"/>
                <w:b/>
                <w:color w:val="000000"/>
                <w:sz w:val="24"/>
              </w:rPr>
              <w:t xml:space="preserve">Практические работы </w:t>
            </w:r>
          </w:p>
          <w:p w:rsidR="008C3F69" w:rsidRDefault="008C3F69">
            <w:pPr>
              <w:spacing w:after="0"/>
              <w:ind w:left="135"/>
            </w:pPr>
          </w:p>
        </w:tc>
        <w:tc>
          <w:tcPr>
            <w:tcW w:w="0" w:type="auto"/>
            <w:vMerge/>
            <w:tcBorders>
              <w:top w:val="nil"/>
            </w:tcBorders>
            <w:tcMar>
              <w:top w:w="50" w:type="dxa"/>
              <w:left w:w="100" w:type="dxa"/>
            </w:tcMar>
          </w:tcPr>
          <w:p w:rsidR="008C3F69" w:rsidRDefault="008C3F69"/>
        </w:tc>
        <w:tc>
          <w:tcPr>
            <w:tcW w:w="0" w:type="auto"/>
            <w:vMerge/>
            <w:tcBorders>
              <w:top w:val="nil"/>
            </w:tcBorders>
            <w:tcMar>
              <w:top w:w="50" w:type="dxa"/>
              <w:left w:w="100" w:type="dxa"/>
            </w:tcMar>
          </w:tcPr>
          <w:p w:rsidR="008C3F69" w:rsidRDefault="008C3F69"/>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1</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Состав хозяйства. Отраслевая структура, функциональная и территориальная структуры хозяйства страны, факторы их формирования и развития. </w:t>
            </w:r>
            <w:r>
              <w:rPr>
                <w:rFonts w:ascii="Times New Roman" w:hAnsi="Times New Roman"/>
                <w:color w:val="000000"/>
                <w:sz w:val="24"/>
              </w:rPr>
              <w:t>Факторы производства</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/886647</w:t>
              </w:r>
              <w:r>
                <w:rPr>
                  <w:rFonts w:ascii="Times New Roman" w:hAnsi="Times New Roman"/>
                  <w:color w:val="0000FF"/>
                  <w:u w:val="single"/>
                </w:rPr>
                <w:t>f</w:t>
              </w:r>
              <w:r w:rsidRPr="00654989">
                <w:rPr>
                  <w:rFonts w:ascii="Times New Roman" w:hAnsi="Times New Roman"/>
                  <w:color w:val="0000FF"/>
                  <w:u w:val="single"/>
                  <w:lang w:val="ru-RU"/>
                </w:rPr>
                <w:t>8</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2</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Экономико-географическое положение России как фактор развития её хозяйства. ВВП и ВРП. Экономические карты. «Стратегия пространственного развития Российской Федерации на период до 2025 года». </w:t>
            </w:r>
            <w:r>
              <w:rPr>
                <w:rFonts w:ascii="Times New Roman" w:hAnsi="Times New Roman"/>
                <w:color w:val="000000"/>
                <w:sz w:val="24"/>
              </w:rPr>
              <w:t>Геостратегические территории</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/8866497</w:t>
              </w:r>
              <w:r>
                <w:rPr>
                  <w:rFonts w:ascii="Times New Roman" w:hAnsi="Times New Roman"/>
                  <w:color w:val="0000FF"/>
                  <w:u w:val="single"/>
                </w:rPr>
                <w:t>e</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3</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Производственный капитал. Себестоимость и рентабельность производства. Условия и факторы размещения хозяйства. Практическая работа "Определение влияния географического положения России на особенности отраслевой и территориальной структуры хозяйства"</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/88664</w:t>
              </w:r>
              <w:r>
                <w:rPr>
                  <w:rFonts w:ascii="Times New Roman" w:hAnsi="Times New Roman"/>
                  <w:color w:val="0000FF"/>
                  <w:u w:val="single"/>
                </w:rPr>
                <w:t>d</w:t>
              </w:r>
              <w:r w:rsidRPr="00654989">
                <w:rPr>
                  <w:rFonts w:ascii="Times New Roman" w:hAnsi="Times New Roman"/>
                  <w:color w:val="0000FF"/>
                  <w:u w:val="single"/>
                  <w:lang w:val="ru-RU"/>
                </w:rPr>
                <w:t>20</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lastRenderedPageBreak/>
              <w:t>4</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Резервный урок. Обобщающее повторение по теме "Общая характеристика хозяйства России"</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/8866505</w:t>
              </w:r>
              <w:r>
                <w:rPr>
                  <w:rFonts w:ascii="Times New Roman" w:hAnsi="Times New Roman"/>
                  <w:color w:val="0000FF"/>
                  <w:u w:val="single"/>
                </w:rPr>
                <w:t>e</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5</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ТЭК. Место России в мировой добыче основных видов топливных ресурсов. </w:t>
            </w:r>
            <w:r>
              <w:rPr>
                <w:rFonts w:ascii="Times New Roman" w:hAnsi="Times New Roman"/>
                <w:color w:val="000000"/>
                <w:sz w:val="24"/>
              </w:rPr>
              <w:t>Угольная промышленность</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/886651</w:t>
              </w:r>
              <w:r>
                <w:rPr>
                  <w:rFonts w:ascii="Times New Roman" w:hAnsi="Times New Roman"/>
                  <w:color w:val="0000FF"/>
                  <w:u w:val="single"/>
                </w:rPr>
                <w:t>bc</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6</w:t>
            </w:r>
          </w:p>
        </w:tc>
        <w:tc>
          <w:tcPr>
            <w:tcW w:w="3520" w:type="dxa"/>
            <w:tcMar>
              <w:top w:w="50" w:type="dxa"/>
              <w:left w:w="100" w:type="dxa"/>
            </w:tcMar>
            <w:vAlign w:val="center"/>
          </w:tcPr>
          <w:p w:rsidR="008C3F69" w:rsidRDefault="0036033F">
            <w:pPr>
              <w:spacing w:after="0"/>
              <w:ind w:left="135"/>
            </w:pPr>
            <w:r>
              <w:rPr>
                <w:rFonts w:ascii="Times New Roman" w:hAnsi="Times New Roman"/>
                <w:color w:val="000000"/>
                <w:sz w:val="24"/>
              </w:rPr>
              <w:t>Нефтяная промышленность</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/886652</w:t>
              </w:r>
              <w:r>
                <w:rPr>
                  <w:rFonts w:ascii="Times New Roman" w:hAnsi="Times New Roman"/>
                  <w:color w:val="0000FF"/>
                  <w:u w:val="single"/>
                </w:rPr>
                <w:t>f</w:t>
              </w:r>
              <w:r w:rsidRPr="00654989">
                <w:rPr>
                  <w:rFonts w:ascii="Times New Roman" w:hAnsi="Times New Roman"/>
                  <w:color w:val="0000FF"/>
                  <w:u w:val="single"/>
                  <w:lang w:val="ru-RU"/>
                </w:rPr>
                <w:t>2</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7</w:t>
            </w:r>
          </w:p>
        </w:tc>
        <w:tc>
          <w:tcPr>
            <w:tcW w:w="3520" w:type="dxa"/>
            <w:tcMar>
              <w:top w:w="50" w:type="dxa"/>
              <w:left w:w="100" w:type="dxa"/>
            </w:tcMar>
            <w:vAlign w:val="center"/>
          </w:tcPr>
          <w:p w:rsidR="008C3F69" w:rsidRDefault="0036033F">
            <w:pPr>
              <w:spacing w:after="0"/>
              <w:ind w:left="135"/>
            </w:pPr>
            <w:r>
              <w:rPr>
                <w:rFonts w:ascii="Times New Roman" w:hAnsi="Times New Roman"/>
                <w:color w:val="000000"/>
                <w:sz w:val="24"/>
              </w:rPr>
              <w:t>Газовая промышленность</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/8866541</w:t>
              </w:r>
              <w:r>
                <w:rPr>
                  <w:rFonts w:ascii="Times New Roman" w:hAnsi="Times New Roman"/>
                  <w:color w:val="0000FF"/>
                  <w:u w:val="single"/>
                </w:rPr>
                <w:t>e</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8</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Электроэнергетика. Место России в мировом производстве электроэнергии. Основные типы электростанций. Практическая работа "Анализ статистических и текстовых материалов с целью сравнения стоимости электроэнергии для населения России в различных регионах"</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/88665586</w:t>
              </w:r>
            </w:hyperlink>
          </w:p>
        </w:tc>
      </w:tr>
      <w:tr w:rsidR="008C3F69">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9</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Электростанции, использующие возобновляемые источники энергии. Энергосистемы. Влияние ТЭК на окружающую среду. Основные положения "Энергетической стратегии России на период до 2035 года". Практическая работа </w:t>
            </w:r>
            <w:r w:rsidRPr="00654989">
              <w:rPr>
                <w:rFonts w:ascii="Times New Roman" w:hAnsi="Times New Roman"/>
                <w:color w:val="000000"/>
                <w:sz w:val="24"/>
                <w:lang w:val="ru-RU"/>
              </w:rPr>
              <w:lastRenderedPageBreak/>
              <w:t>"Сравнительная оценка возможностей для развития энергетики ВИЭ в отдельных регионах страны"</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lastRenderedPageBreak/>
              <w:t>10</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Резервный урок. Обобщающее повторение по теме "Топливно-энергетический комплекс (ТЭК)"</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/88665720</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11</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Металлургический комплекс.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/88665892</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12</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Место России в мировом производстве чёрных металлов. Особенности технологии производства чёрных металлов. </w:t>
            </w:r>
            <w:r>
              <w:rPr>
                <w:rFonts w:ascii="Times New Roman" w:hAnsi="Times New Roman"/>
                <w:color w:val="000000"/>
                <w:sz w:val="24"/>
              </w:rPr>
              <w:t>География металлургии чёрных металлов: основные районы и центры</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/88665</w:t>
              </w:r>
              <w:r>
                <w:rPr>
                  <w:rFonts w:ascii="Times New Roman" w:hAnsi="Times New Roman"/>
                  <w:color w:val="0000FF"/>
                  <w:u w:val="single"/>
                </w:rPr>
                <w:t>a</w:t>
              </w:r>
              <w:r w:rsidRPr="00654989">
                <w:rPr>
                  <w:rFonts w:ascii="Times New Roman" w:hAnsi="Times New Roman"/>
                  <w:color w:val="0000FF"/>
                  <w:u w:val="single"/>
                  <w:lang w:val="ru-RU"/>
                </w:rPr>
                <w:t>5</w:t>
              </w:r>
              <w:r>
                <w:rPr>
                  <w:rFonts w:ascii="Times New Roman" w:hAnsi="Times New Roman"/>
                  <w:color w:val="0000FF"/>
                  <w:u w:val="single"/>
                </w:rPr>
                <w:t>e</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13</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Место России в мировом производстве цветных металлов. Особенности технологии производства цветных металлов. География металлургии цветных металлов: основные районы и центры. Практическая работа "Выявление факторов, влияющих </w:t>
            </w:r>
            <w:r w:rsidRPr="00654989">
              <w:rPr>
                <w:rFonts w:ascii="Times New Roman" w:hAnsi="Times New Roman"/>
                <w:color w:val="000000"/>
                <w:sz w:val="24"/>
                <w:lang w:val="ru-RU"/>
              </w:rPr>
              <w:lastRenderedPageBreak/>
              <w:t>на себестоимость производства предприятий металлургического комплекса в различных регионах страны (по выбору)"</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/88665</w:t>
              </w:r>
              <w:r>
                <w:rPr>
                  <w:rFonts w:ascii="Times New Roman" w:hAnsi="Times New Roman"/>
                  <w:color w:val="0000FF"/>
                  <w:u w:val="single"/>
                </w:rPr>
                <w:t>bbc</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lastRenderedPageBreak/>
              <w:t>14</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Машиностроительный комплекс. Роль машиностроения в реализации целей политики импортозамещения. 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/88665</w:t>
              </w:r>
              <w:r>
                <w:rPr>
                  <w:rFonts w:ascii="Times New Roman" w:hAnsi="Times New Roman"/>
                  <w:color w:val="0000FF"/>
                  <w:u w:val="single"/>
                </w:rPr>
                <w:t>d</w:t>
              </w:r>
              <w:r w:rsidRPr="00654989">
                <w:rPr>
                  <w:rFonts w:ascii="Times New Roman" w:hAnsi="Times New Roman"/>
                  <w:color w:val="0000FF"/>
                  <w:u w:val="single"/>
                  <w:lang w:val="ru-RU"/>
                </w:rPr>
                <w:t>2</w:t>
              </w:r>
              <w:r>
                <w:rPr>
                  <w:rFonts w:ascii="Times New Roman" w:hAnsi="Times New Roman"/>
                  <w:color w:val="0000FF"/>
                  <w:u w:val="single"/>
                </w:rPr>
                <w:t>e</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15</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География важнейших отраслей машиностроительного комплекса: основные районы и центры. Значение отрасли для создания экологически эффективного оборудования. Перспективы развития машиностроения России</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/88665</w:t>
              </w:r>
              <w:r>
                <w:rPr>
                  <w:rFonts w:ascii="Times New Roman" w:hAnsi="Times New Roman"/>
                  <w:color w:val="0000FF"/>
                  <w:u w:val="single"/>
                </w:rPr>
                <w:t>e</w:t>
              </w:r>
              <w:r w:rsidRPr="00654989">
                <w:rPr>
                  <w:rFonts w:ascii="Times New Roman" w:hAnsi="Times New Roman"/>
                  <w:color w:val="0000FF"/>
                  <w:u w:val="single"/>
                  <w:lang w:val="ru-RU"/>
                </w:rPr>
                <w:t>78</w:t>
              </w:r>
            </w:hyperlink>
          </w:p>
        </w:tc>
      </w:tr>
      <w:tr w:rsidR="008C3F69">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16</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Резервный урок. Контрольная работа по темам "Металлургический комплекс" и "Машиностроительный комплекс"</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lastRenderedPageBreak/>
              <w:t>17</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Химическая промышленность. Состав, место и значение в хозяйстве. </w:t>
            </w:r>
            <w:r>
              <w:rPr>
                <w:rFonts w:ascii="Times New Roman" w:hAnsi="Times New Roman"/>
                <w:color w:val="000000"/>
                <w:sz w:val="24"/>
              </w:rPr>
              <w:t>Место России в мировом производстве химической продукции</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/886660</w:t>
              </w:r>
              <w:r>
                <w:rPr>
                  <w:rFonts w:ascii="Times New Roman" w:hAnsi="Times New Roman"/>
                  <w:color w:val="0000FF"/>
                  <w:u w:val="single"/>
                </w:rPr>
                <w:t>b</w:t>
              </w:r>
              <w:r w:rsidRPr="00654989">
                <w:rPr>
                  <w:rFonts w:ascii="Times New Roman" w:hAnsi="Times New Roman"/>
                  <w:color w:val="0000FF"/>
                  <w:u w:val="single"/>
                  <w:lang w:val="ru-RU"/>
                </w:rPr>
                <w:t>2</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18</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Факторы размещения предприятий.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/886662</w:t>
              </w:r>
              <w:r>
                <w:rPr>
                  <w:rFonts w:ascii="Times New Roman" w:hAnsi="Times New Roman"/>
                  <w:color w:val="0000FF"/>
                  <w:u w:val="single"/>
                </w:rPr>
                <w:t>a</w:t>
              </w:r>
              <w:r w:rsidRPr="00654989">
                <w:rPr>
                  <w:rFonts w:ascii="Times New Roman" w:hAnsi="Times New Roman"/>
                  <w:color w:val="0000FF"/>
                  <w:u w:val="single"/>
                  <w:lang w:val="ru-RU"/>
                </w:rPr>
                <w:t>6</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19</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Лесопромышленный комплекс. Состав, место и значение в хозяйстве. </w:t>
            </w:r>
            <w:r>
              <w:rPr>
                <w:rFonts w:ascii="Times New Roman" w:hAnsi="Times New Roman"/>
                <w:color w:val="000000"/>
                <w:sz w:val="24"/>
              </w:rPr>
              <w:t>Место России в мировом производстве продукции лесного комплекса</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/88666684</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20</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География важнейших отраслей. Лесное хозяйство и окружающая среда. Практическая работа "Анализ документов «Прогноз развития лесного сектора Российской Федерации до 2030 года» (Гл. 1, 3 и 11) и «Стратегия развития лесного комплекса Российской Федерации до 2030 года» (Гл. </w:t>
            </w:r>
            <w:r>
              <w:rPr>
                <w:rFonts w:ascii="Times New Roman" w:hAnsi="Times New Roman"/>
                <w:color w:val="000000"/>
                <w:sz w:val="24"/>
              </w:rPr>
              <w:t>II</w:t>
            </w:r>
            <w:r w:rsidRPr="00654989">
              <w:rPr>
                <w:rFonts w:ascii="Times New Roman" w:hAnsi="Times New Roman"/>
                <w:color w:val="000000"/>
                <w:sz w:val="24"/>
                <w:lang w:val="ru-RU"/>
              </w:rPr>
              <w:t xml:space="preserve"> и </w:t>
            </w:r>
            <w:r>
              <w:rPr>
                <w:rFonts w:ascii="Times New Roman" w:hAnsi="Times New Roman"/>
                <w:color w:val="000000"/>
                <w:sz w:val="24"/>
              </w:rPr>
              <w:t>III</w:t>
            </w:r>
            <w:r w:rsidRPr="00654989">
              <w:rPr>
                <w:rFonts w:ascii="Times New Roman" w:hAnsi="Times New Roman"/>
                <w:color w:val="000000"/>
                <w:sz w:val="24"/>
                <w:lang w:val="ru-RU"/>
              </w:rPr>
              <w:t xml:space="preserve">, Приложения № 1 и № 18) с целью определения </w:t>
            </w:r>
            <w:r w:rsidRPr="00654989">
              <w:rPr>
                <w:rFonts w:ascii="Times New Roman" w:hAnsi="Times New Roman"/>
                <w:color w:val="000000"/>
                <w:sz w:val="24"/>
                <w:lang w:val="ru-RU"/>
              </w:rPr>
              <w:lastRenderedPageBreak/>
              <w:t>перспектив и проблем развития комплекса"</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/886667</w:t>
              </w:r>
              <w:r>
                <w:rPr>
                  <w:rFonts w:ascii="Times New Roman" w:hAnsi="Times New Roman"/>
                  <w:color w:val="0000FF"/>
                  <w:u w:val="single"/>
                </w:rPr>
                <w:t>f</w:t>
              </w:r>
              <w:r w:rsidRPr="00654989">
                <w:rPr>
                  <w:rFonts w:ascii="Times New Roman" w:hAnsi="Times New Roman"/>
                  <w:color w:val="0000FF"/>
                  <w:u w:val="single"/>
                  <w:lang w:val="ru-RU"/>
                </w:rPr>
                <w:t>6</w:t>
              </w:r>
            </w:hyperlink>
          </w:p>
        </w:tc>
      </w:tr>
      <w:tr w:rsidR="008C3F69">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lastRenderedPageBreak/>
              <w:t>21</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Резервный урок. Обобщающее повторение по теме "Химико-лесной комплекс"</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22</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Агропромышленный комплекс. Состав, место и значение в экономике страны. </w:t>
            </w:r>
            <w:r>
              <w:rPr>
                <w:rFonts w:ascii="Times New Roman" w:hAnsi="Times New Roman"/>
                <w:color w:val="000000"/>
                <w:sz w:val="24"/>
              </w:rPr>
              <w:t>Сельское хозяйство. Сельское хозяйство и окружающая среда</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/88666</w:t>
              </w:r>
              <w:r>
                <w:rPr>
                  <w:rFonts w:ascii="Times New Roman" w:hAnsi="Times New Roman"/>
                  <w:color w:val="0000FF"/>
                  <w:u w:val="single"/>
                </w:rPr>
                <w:t>a</w:t>
              </w:r>
              <w:r w:rsidRPr="00654989">
                <w:rPr>
                  <w:rFonts w:ascii="Times New Roman" w:hAnsi="Times New Roman"/>
                  <w:color w:val="0000FF"/>
                  <w:u w:val="single"/>
                  <w:lang w:val="ru-RU"/>
                </w:rPr>
                <w:t>80</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23</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Растениеводство и животноводство: география основных отраслей</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/88666</w:t>
              </w:r>
              <w:r>
                <w:rPr>
                  <w:rFonts w:ascii="Times New Roman" w:hAnsi="Times New Roman"/>
                  <w:color w:val="0000FF"/>
                  <w:u w:val="single"/>
                </w:rPr>
                <w:t>bc</w:t>
              </w:r>
              <w:r w:rsidRPr="00654989">
                <w:rPr>
                  <w:rFonts w:ascii="Times New Roman" w:hAnsi="Times New Roman"/>
                  <w:color w:val="0000FF"/>
                  <w:u w:val="single"/>
                  <w:lang w:val="ru-RU"/>
                </w:rPr>
                <w:t>0</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24</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Пищевая промышленность. Лёгкая промышленность. Состав, место и значение в хозяйстве. </w:t>
            </w:r>
            <w:r>
              <w:rPr>
                <w:rFonts w:ascii="Times New Roman" w:hAnsi="Times New Roman"/>
                <w:color w:val="000000"/>
                <w:sz w:val="24"/>
              </w:rPr>
              <w:t>Факторы размещения предприятий. Лёгкая промышленность и охрана окружающей среды</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/88666</w:t>
              </w:r>
              <w:r>
                <w:rPr>
                  <w:rFonts w:ascii="Times New Roman" w:hAnsi="Times New Roman"/>
                  <w:color w:val="0000FF"/>
                  <w:u w:val="single"/>
                </w:rPr>
                <w:t>f</w:t>
              </w:r>
              <w:r w:rsidRPr="00654989">
                <w:rPr>
                  <w:rFonts w:ascii="Times New Roman" w:hAnsi="Times New Roman"/>
                  <w:color w:val="0000FF"/>
                  <w:u w:val="single"/>
                  <w:lang w:val="ru-RU"/>
                </w:rPr>
                <w:t>12</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25</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"Стратегия развития агропромышленного и рыбохозяйственного комплексов Российской Федерации на период до 2030 года". Особенности АПК своего края. Практическая работа "Определение влияния природных и социальных </w:t>
            </w:r>
            <w:r w:rsidRPr="00654989">
              <w:rPr>
                <w:rFonts w:ascii="Times New Roman" w:hAnsi="Times New Roman"/>
                <w:color w:val="000000"/>
                <w:sz w:val="24"/>
                <w:lang w:val="ru-RU"/>
              </w:rPr>
              <w:lastRenderedPageBreak/>
              <w:t>факторов на размещение отраслей АПК"</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/8866716</w:t>
              </w:r>
              <w:r>
                <w:rPr>
                  <w:rFonts w:ascii="Times New Roman" w:hAnsi="Times New Roman"/>
                  <w:color w:val="0000FF"/>
                  <w:u w:val="single"/>
                </w:rPr>
                <w:t>a</w:t>
              </w:r>
            </w:hyperlink>
          </w:p>
        </w:tc>
      </w:tr>
      <w:tr w:rsidR="008C3F69">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lastRenderedPageBreak/>
              <w:t>26</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Резервный урок. Обобщающее повторение по теме "Агропромышленный комплекс (АПК)"</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27</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Инфраструктурный комплекс.Транспорт. Состав, место и значение в хозяйстве. Крупнейшие транспортные узлы. "Стратегия развития транспорта России на период до 2030 года"</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/886672</w:t>
              </w:r>
              <w:r>
                <w:rPr>
                  <w:rFonts w:ascii="Times New Roman" w:hAnsi="Times New Roman"/>
                  <w:color w:val="0000FF"/>
                  <w:u w:val="single"/>
                </w:rPr>
                <w:t>e</w:t>
              </w:r>
              <w:r w:rsidRPr="00654989">
                <w:rPr>
                  <w:rFonts w:ascii="Times New Roman" w:hAnsi="Times New Roman"/>
                  <w:color w:val="0000FF"/>
                  <w:u w:val="single"/>
                  <w:lang w:val="ru-RU"/>
                </w:rPr>
                <w:t>6</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28</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Морской и внутренний водный транспорт. Практическая работа "Анализ статистических данных с целью определения доли отдельных морских бассейнов в грузоперевозках и объяснение выявленных различий"</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/8866748</w:t>
              </w:r>
              <w:r>
                <w:rPr>
                  <w:rFonts w:ascii="Times New Roman" w:hAnsi="Times New Roman"/>
                  <w:color w:val="0000FF"/>
                  <w:u w:val="single"/>
                </w:rPr>
                <w:t>a</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29</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География отдельных видов транспорта. Основные транспортные пути. </w:t>
            </w:r>
            <w:r>
              <w:rPr>
                <w:rFonts w:ascii="Times New Roman" w:hAnsi="Times New Roman"/>
                <w:color w:val="000000"/>
                <w:sz w:val="24"/>
              </w:rPr>
              <w:t>Транспорт и охрана окружающей среды</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/886675</w:t>
              </w:r>
              <w:r>
                <w:rPr>
                  <w:rFonts w:ascii="Times New Roman" w:hAnsi="Times New Roman"/>
                  <w:color w:val="0000FF"/>
                  <w:u w:val="single"/>
                </w:rPr>
                <w:t>fc</w:t>
              </w:r>
            </w:hyperlink>
          </w:p>
        </w:tc>
      </w:tr>
      <w:tr w:rsidR="008C3F69">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30</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Информационная инфраструктура. Основные линии связи. Проблемы и перспективы развития комплекса. </w:t>
            </w:r>
            <w:r>
              <w:rPr>
                <w:rFonts w:ascii="Times New Roman" w:hAnsi="Times New Roman"/>
                <w:color w:val="000000"/>
                <w:sz w:val="24"/>
              </w:rPr>
              <w:t xml:space="preserve">Федеральный проект </w:t>
            </w:r>
            <w:r>
              <w:rPr>
                <w:rFonts w:ascii="Times New Roman" w:hAnsi="Times New Roman"/>
                <w:color w:val="000000"/>
                <w:sz w:val="24"/>
              </w:rPr>
              <w:lastRenderedPageBreak/>
              <w:t>"Информационная инфраструктура"</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Default="00E8746F">
            <w:pPr>
              <w:spacing w:after="0"/>
              <w:ind w:left="135"/>
            </w:pPr>
            <w:hyperlink r:id="rId257">
              <w:r w:rsidR="0036033F">
                <w:rPr>
                  <w:rFonts w:ascii="Times New Roman" w:hAnsi="Times New Roman"/>
                  <w:color w:val="0000FF"/>
                  <w:u w:val="single"/>
                </w:rPr>
                <w:t>https://m.edsoo.ru/88667c28]]</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lastRenderedPageBreak/>
              <w:t>31</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Рекреационное хозяйство. Практическая работа "Характеристика туристско-рекреационного потенциала своего края"</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/88667980</w:t>
              </w:r>
            </w:hyperlink>
          </w:p>
        </w:tc>
      </w:tr>
      <w:tr w:rsidR="008C3F69">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32</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Резервный урок. Контрольная работа по теме "Инфраструктурный комплекс"</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33</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/88667</w:t>
              </w:r>
              <w:r>
                <w:rPr>
                  <w:rFonts w:ascii="Times New Roman" w:hAnsi="Times New Roman"/>
                  <w:color w:val="0000FF"/>
                  <w:u w:val="single"/>
                </w:rPr>
                <w:t>f</w:t>
              </w:r>
              <w:r w:rsidRPr="00654989">
                <w:rPr>
                  <w:rFonts w:ascii="Times New Roman" w:hAnsi="Times New Roman"/>
                  <w:color w:val="0000FF"/>
                  <w:u w:val="single"/>
                  <w:lang w:val="ru-RU"/>
                </w:rPr>
                <w:t>84</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34</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 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/886680</w:t>
              </w:r>
              <w:r>
                <w:rPr>
                  <w:rFonts w:ascii="Times New Roman" w:hAnsi="Times New Roman"/>
                  <w:color w:val="0000FF"/>
                  <w:u w:val="single"/>
                </w:rPr>
                <w:t>c</w:t>
              </w:r>
              <w:r w:rsidRPr="00654989">
                <w:rPr>
                  <w:rFonts w:ascii="Times New Roman" w:hAnsi="Times New Roman"/>
                  <w:color w:val="0000FF"/>
                  <w:u w:val="single"/>
                  <w:lang w:val="ru-RU"/>
                </w:rPr>
                <w:t>4</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lastRenderedPageBreak/>
              <w:t>35</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Европейский Север России. Географическое положение. </w:t>
            </w:r>
            <w:r>
              <w:rPr>
                <w:rFonts w:ascii="Times New Roman" w:hAnsi="Times New Roman"/>
                <w:color w:val="000000"/>
                <w:sz w:val="24"/>
              </w:rPr>
              <w:t>Особенности природно-ресурсного потенциала</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/886681</w:t>
              </w:r>
              <w:r>
                <w:rPr>
                  <w:rFonts w:ascii="Times New Roman" w:hAnsi="Times New Roman"/>
                  <w:color w:val="0000FF"/>
                  <w:u w:val="single"/>
                </w:rPr>
                <w:t>e</w:t>
              </w:r>
              <w:r w:rsidRPr="00654989">
                <w:rPr>
                  <w:rFonts w:ascii="Times New Roman" w:hAnsi="Times New Roman"/>
                  <w:color w:val="0000FF"/>
                  <w:u w:val="single"/>
                  <w:lang w:val="ru-RU"/>
                </w:rPr>
                <w:t>6</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36</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Европейский Север России. Особенности населения</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/886682</w:t>
              </w:r>
              <w:r>
                <w:rPr>
                  <w:rFonts w:ascii="Times New Roman" w:hAnsi="Times New Roman"/>
                  <w:color w:val="0000FF"/>
                  <w:u w:val="single"/>
                </w:rPr>
                <w:t>fe</w:t>
              </w:r>
            </w:hyperlink>
          </w:p>
        </w:tc>
      </w:tr>
      <w:tr w:rsidR="008C3F69">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37</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Европейский Север России. Особенности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38</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Северо-Запад России. Географическое положение. </w:t>
            </w:r>
            <w:r>
              <w:rPr>
                <w:rFonts w:ascii="Times New Roman" w:hAnsi="Times New Roman"/>
                <w:color w:val="000000"/>
                <w:sz w:val="24"/>
              </w:rPr>
              <w:t>Особенности природно-ресурсного потенциала</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/88668416</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39</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Северо-Запад России. Особенности населения 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6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/8866852</w:t>
              </w:r>
              <w:r>
                <w:rPr>
                  <w:rFonts w:ascii="Times New Roman" w:hAnsi="Times New Roman"/>
                  <w:color w:val="0000FF"/>
                  <w:u w:val="single"/>
                </w:rPr>
                <w:t>e</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40</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Центральная Россия. Географическое положение. Особенности природно-ресурсного потенциала</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/886687</w:t>
              </w:r>
              <w:r>
                <w:rPr>
                  <w:rFonts w:ascii="Times New Roman" w:hAnsi="Times New Roman"/>
                  <w:color w:val="0000FF"/>
                  <w:u w:val="single"/>
                </w:rPr>
                <w:t>e</w:t>
              </w:r>
              <w:r w:rsidRPr="00654989">
                <w:rPr>
                  <w:rFonts w:ascii="Times New Roman" w:hAnsi="Times New Roman"/>
                  <w:color w:val="0000FF"/>
                  <w:u w:val="single"/>
                  <w:lang w:val="ru-RU"/>
                </w:rPr>
                <w:t>0</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41</w:t>
            </w:r>
          </w:p>
        </w:tc>
        <w:tc>
          <w:tcPr>
            <w:tcW w:w="3520" w:type="dxa"/>
            <w:tcMar>
              <w:top w:w="50" w:type="dxa"/>
              <w:left w:w="100" w:type="dxa"/>
            </w:tcMar>
            <w:vAlign w:val="center"/>
          </w:tcPr>
          <w:p w:rsidR="008C3F69" w:rsidRDefault="0036033F">
            <w:pPr>
              <w:spacing w:after="0"/>
              <w:ind w:left="135"/>
            </w:pPr>
            <w:r>
              <w:rPr>
                <w:rFonts w:ascii="Times New Roman" w:hAnsi="Times New Roman"/>
                <w:color w:val="000000"/>
                <w:sz w:val="24"/>
              </w:rPr>
              <w:t>Центральная Россия. Особенности населения</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6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/88668</w:t>
              </w:r>
              <w:r>
                <w:rPr>
                  <w:rFonts w:ascii="Times New Roman" w:hAnsi="Times New Roman"/>
                  <w:color w:val="0000FF"/>
                  <w:u w:val="single"/>
                </w:rPr>
                <w:t>a</w:t>
              </w:r>
              <w:r w:rsidRPr="00654989">
                <w:rPr>
                  <w:rFonts w:ascii="Times New Roman" w:hAnsi="Times New Roman"/>
                  <w:color w:val="0000FF"/>
                  <w:u w:val="single"/>
                  <w:lang w:val="ru-RU"/>
                </w:rPr>
                <w:t>7</w:t>
              </w:r>
              <w:r>
                <w:rPr>
                  <w:rFonts w:ascii="Times New Roman" w:hAnsi="Times New Roman"/>
                  <w:color w:val="0000FF"/>
                  <w:u w:val="single"/>
                </w:rPr>
                <w:t>e</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42</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Центральная Россия. Особенности хозяйства. </w:t>
            </w:r>
            <w:r w:rsidRPr="00654989">
              <w:rPr>
                <w:rFonts w:ascii="Times New Roman" w:hAnsi="Times New Roman"/>
                <w:color w:val="000000"/>
                <w:sz w:val="24"/>
                <w:lang w:val="ru-RU"/>
              </w:rPr>
              <w:lastRenderedPageBreak/>
              <w:t>Социально-экономические и экологические проблемы и перспективы развития</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/88668</w:t>
              </w:r>
              <w:r>
                <w:rPr>
                  <w:rFonts w:ascii="Times New Roman" w:hAnsi="Times New Roman"/>
                  <w:color w:val="0000FF"/>
                  <w:u w:val="single"/>
                </w:rPr>
                <w:t>c</w:t>
              </w:r>
              <w:r w:rsidRPr="00654989">
                <w:rPr>
                  <w:rFonts w:ascii="Times New Roman" w:hAnsi="Times New Roman"/>
                  <w:color w:val="0000FF"/>
                  <w:u w:val="single"/>
                  <w:lang w:val="ru-RU"/>
                </w:rPr>
                <w:t>4</w:t>
              </w:r>
              <w:r>
                <w:rPr>
                  <w:rFonts w:ascii="Times New Roman" w:hAnsi="Times New Roman"/>
                  <w:color w:val="0000FF"/>
                  <w:u w:val="single"/>
                </w:rPr>
                <w:t>a</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lastRenderedPageBreak/>
              <w:t>43</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Поволжье. Географическое положение. Особенности природно-ресурсного потенциала</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6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/88668</w:t>
              </w:r>
              <w:r>
                <w:rPr>
                  <w:rFonts w:ascii="Times New Roman" w:hAnsi="Times New Roman"/>
                  <w:color w:val="0000FF"/>
                  <w:u w:val="single"/>
                </w:rPr>
                <w:t>d</w:t>
              </w:r>
              <w:r w:rsidRPr="00654989">
                <w:rPr>
                  <w:rFonts w:ascii="Times New Roman" w:hAnsi="Times New Roman"/>
                  <w:color w:val="0000FF"/>
                  <w:u w:val="single"/>
                  <w:lang w:val="ru-RU"/>
                </w:rPr>
                <w:t>80</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44</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Поволжье. Особенности населения 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/88668</w:t>
              </w:r>
              <w:r>
                <w:rPr>
                  <w:rFonts w:ascii="Times New Roman" w:hAnsi="Times New Roman"/>
                  <w:color w:val="0000FF"/>
                  <w:u w:val="single"/>
                </w:rPr>
                <w:t>e</w:t>
              </w:r>
              <w:r w:rsidRPr="00654989">
                <w:rPr>
                  <w:rFonts w:ascii="Times New Roman" w:hAnsi="Times New Roman"/>
                  <w:color w:val="0000FF"/>
                  <w:u w:val="single"/>
                  <w:lang w:val="ru-RU"/>
                </w:rPr>
                <w:t>98</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45</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Юг Европейской части России. Географическое положение. </w:t>
            </w:r>
            <w:r>
              <w:rPr>
                <w:rFonts w:ascii="Times New Roman" w:hAnsi="Times New Roman"/>
                <w:color w:val="000000"/>
                <w:sz w:val="24"/>
              </w:rPr>
              <w:t>Особенности природно-ресурсного потенциала</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/88668</w:t>
              </w:r>
              <w:r>
                <w:rPr>
                  <w:rFonts w:ascii="Times New Roman" w:hAnsi="Times New Roman"/>
                  <w:color w:val="0000FF"/>
                  <w:u w:val="single"/>
                </w:rPr>
                <w:t>fb</w:t>
              </w:r>
              <w:r w:rsidRPr="00654989">
                <w:rPr>
                  <w:rFonts w:ascii="Times New Roman" w:hAnsi="Times New Roman"/>
                  <w:color w:val="0000FF"/>
                  <w:u w:val="single"/>
                  <w:lang w:val="ru-RU"/>
                </w:rPr>
                <w:t>0</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46</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Юг Европейской части России. Особенности населения</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/886690</w:t>
              </w:r>
              <w:r>
                <w:rPr>
                  <w:rFonts w:ascii="Times New Roman" w:hAnsi="Times New Roman"/>
                  <w:color w:val="0000FF"/>
                  <w:u w:val="single"/>
                </w:rPr>
                <w:t>dc</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47</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Юг Европейской части России. Особенности хозяйства</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/88669226</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48</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Юг Европейской части России. Социально-экономические и экологические проблемы и перспективы развития</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/886693</w:t>
              </w:r>
              <w:r>
                <w:rPr>
                  <w:rFonts w:ascii="Times New Roman" w:hAnsi="Times New Roman"/>
                  <w:color w:val="0000FF"/>
                  <w:u w:val="single"/>
                </w:rPr>
                <w:t>a</w:t>
              </w:r>
              <w:r w:rsidRPr="00654989">
                <w:rPr>
                  <w:rFonts w:ascii="Times New Roman" w:hAnsi="Times New Roman"/>
                  <w:color w:val="0000FF"/>
                  <w:u w:val="single"/>
                  <w:lang w:val="ru-RU"/>
                </w:rPr>
                <w:t>2</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49</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Урал. Географическое положение. Особенности природно-ресурсного потенциала. Практическая работа "Сравнение ЭГП двух географических районов страны </w:t>
            </w:r>
            <w:r w:rsidRPr="00654989">
              <w:rPr>
                <w:rFonts w:ascii="Times New Roman" w:hAnsi="Times New Roman"/>
                <w:color w:val="000000"/>
                <w:sz w:val="24"/>
                <w:lang w:val="ru-RU"/>
              </w:rPr>
              <w:lastRenderedPageBreak/>
              <w:t>по разным источникам информации"</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/886695</w:t>
              </w:r>
              <w:r>
                <w:rPr>
                  <w:rFonts w:ascii="Times New Roman" w:hAnsi="Times New Roman"/>
                  <w:color w:val="0000FF"/>
                  <w:u w:val="single"/>
                </w:rPr>
                <w:t>b</w:t>
              </w:r>
              <w:r w:rsidRPr="00654989">
                <w:rPr>
                  <w:rFonts w:ascii="Times New Roman" w:hAnsi="Times New Roman"/>
                  <w:color w:val="0000FF"/>
                  <w:u w:val="single"/>
                  <w:lang w:val="ru-RU"/>
                </w:rPr>
                <w:t>4</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lastRenderedPageBreak/>
              <w:t>50</w:t>
            </w:r>
          </w:p>
        </w:tc>
        <w:tc>
          <w:tcPr>
            <w:tcW w:w="3520" w:type="dxa"/>
            <w:tcMar>
              <w:top w:w="50" w:type="dxa"/>
              <w:left w:w="100" w:type="dxa"/>
            </w:tcMar>
            <w:vAlign w:val="center"/>
          </w:tcPr>
          <w:p w:rsidR="008C3F69" w:rsidRDefault="0036033F">
            <w:pPr>
              <w:spacing w:after="0"/>
              <w:ind w:left="135"/>
            </w:pPr>
            <w:r>
              <w:rPr>
                <w:rFonts w:ascii="Times New Roman" w:hAnsi="Times New Roman"/>
                <w:color w:val="000000"/>
                <w:sz w:val="24"/>
              </w:rPr>
              <w:t>Урал. Особенности населения</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/886696</w:t>
              </w:r>
              <w:r>
                <w:rPr>
                  <w:rFonts w:ascii="Times New Roman" w:hAnsi="Times New Roman"/>
                  <w:color w:val="0000FF"/>
                  <w:u w:val="single"/>
                </w:rPr>
                <w:t>ea</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51</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Урал. Особенности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/8866980</w:t>
              </w:r>
              <w:r>
                <w:rPr>
                  <w:rFonts w:ascii="Times New Roman" w:hAnsi="Times New Roman"/>
                  <w:color w:val="0000FF"/>
                  <w:u w:val="single"/>
                </w:rPr>
                <w:t>c</w:t>
              </w:r>
            </w:hyperlink>
          </w:p>
        </w:tc>
      </w:tr>
      <w:tr w:rsidR="008C3F69">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52</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Классификация субъектов Российской Федерации Западного макрорегиона. Практическая работа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53</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Резервный урок. Контрольная работа по теме "Западный макрорегион (Европейская часть) России"</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/88669938</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54</w:t>
            </w:r>
          </w:p>
        </w:tc>
        <w:tc>
          <w:tcPr>
            <w:tcW w:w="3520" w:type="dxa"/>
            <w:tcMar>
              <w:top w:w="50" w:type="dxa"/>
              <w:left w:w="100" w:type="dxa"/>
            </w:tcMar>
            <w:vAlign w:val="center"/>
          </w:tcPr>
          <w:p w:rsidR="008C3F69" w:rsidRDefault="0036033F">
            <w:pPr>
              <w:spacing w:after="0"/>
              <w:ind w:left="135"/>
            </w:pPr>
            <w:r>
              <w:rPr>
                <w:rFonts w:ascii="Times New Roman" w:hAnsi="Times New Roman"/>
                <w:color w:val="000000"/>
                <w:sz w:val="24"/>
              </w:rPr>
              <w:t>Сибирь. Географическое положение</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/88669</w:t>
              </w:r>
              <w:r>
                <w:rPr>
                  <w:rFonts w:ascii="Times New Roman" w:hAnsi="Times New Roman"/>
                  <w:color w:val="0000FF"/>
                  <w:u w:val="single"/>
                </w:rPr>
                <w:t>a</w:t>
              </w:r>
              <w:r w:rsidRPr="00654989">
                <w:rPr>
                  <w:rFonts w:ascii="Times New Roman" w:hAnsi="Times New Roman"/>
                  <w:color w:val="0000FF"/>
                  <w:u w:val="single"/>
                  <w:lang w:val="ru-RU"/>
                </w:rPr>
                <w:t>6</w:t>
              </w:r>
              <w:r>
                <w:rPr>
                  <w:rFonts w:ascii="Times New Roman" w:hAnsi="Times New Roman"/>
                  <w:color w:val="0000FF"/>
                  <w:u w:val="single"/>
                </w:rPr>
                <w:t>e</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55</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Сибирь. Особенности природно-ресурсного потенциала</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/88669</w:t>
              </w:r>
              <w:r>
                <w:rPr>
                  <w:rFonts w:ascii="Times New Roman" w:hAnsi="Times New Roman"/>
                  <w:color w:val="0000FF"/>
                  <w:u w:val="single"/>
                </w:rPr>
                <w:t>cb</w:t>
              </w:r>
              <w:r w:rsidRPr="00654989">
                <w:rPr>
                  <w:rFonts w:ascii="Times New Roman" w:hAnsi="Times New Roman"/>
                  <w:color w:val="0000FF"/>
                  <w:u w:val="single"/>
                  <w:lang w:val="ru-RU"/>
                </w:rPr>
                <w:t>2</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56</w:t>
            </w:r>
          </w:p>
        </w:tc>
        <w:tc>
          <w:tcPr>
            <w:tcW w:w="3520" w:type="dxa"/>
            <w:tcMar>
              <w:top w:w="50" w:type="dxa"/>
              <w:left w:w="100" w:type="dxa"/>
            </w:tcMar>
            <w:vAlign w:val="center"/>
          </w:tcPr>
          <w:p w:rsidR="008C3F69" w:rsidRDefault="0036033F">
            <w:pPr>
              <w:spacing w:after="0"/>
              <w:ind w:left="135"/>
            </w:pPr>
            <w:r>
              <w:rPr>
                <w:rFonts w:ascii="Times New Roman" w:hAnsi="Times New Roman"/>
                <w:color w:val="000000"/>
                <w:sz w:val="24"/>
              </w:rPr>
              <w:t>Сибирь. Особенности населения</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/88669</w:t>
              </w:r>
              <w:r>
                <w:rPr>
                  <w:rFonts w:ascii="Times New Roman" w:hAnsi="Times New Roman"/>
                  <w:color w:val="0000FF"/>
                  <w:u w:val="single"/>
                </w:rPr>
                <w:t>e</w:t>
              </w:r>
              <w:r w:rsidRPr="00654989">
                <w:rPr>
                  <w:rFonts w:ascii="Times New Roman" w:hAnsi="Times New Roman"/>
                  <w:color w:val="0000FF"/>
                  <w:u w:val="single"/>
                  <w:lang w:val="ru-RU"/>
                </w:rPr>
                <w:t>24</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lastRenderedPageBreak/>
              <w:t>57</w:t>
            </w:r>
          </w:p>
        </w:tc>
        <w:tc>
          <w:tcPr>
            <w:tcW w:w="3520" w:type="dxa"/>
            <w:tcMar>
              <w:top w:w="50" w:type="dxa"/>
              <w:left w:w="100" w:type="dxa"/>
            </w:tcMar>
            <w:vAlign w:val="center"/>
          </w:tcPr>
          <w:p w:rsidR="008C3F69" w:rsidRDefault="0036033F">
            <w:pPr>
              <w:spacing w:after="0"/>
              <w:ind w:left="135"/>
            </w:pPr>
            <w:r>
              <w:rPr>
                <w:rFonts w:ascii="Times New Roman" w:hAnsi="Times New Roman"/>
                <w:color w:val="000000"/>
                <w:sz w:val="24"/>
              </w:rPr>
              <w:t>Сибирь. Особенности хозяйства</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w:t>
              </w:r>
              <w:r>
                <w:rPr>
                  <w:rFonts w:ascii="Times New Roman" w:hAnsi="Times New Roman"/>
                  <w:color w:val="0000FF"/>
                  <w:u w:val="single"/>
                </w:rPr>
                <w:t>a</w:t>
              </w:r>
              <w:r w:rsidRPr="00654989">
                <w:rPr>
                  <w:rFonts w:ascii="Times New Roman" w:hAnsi="Times New Roman"/>
                  <w:color w:val="0000FF"/>
                  <w:u w:val="single"/>
                  <w:lang w:val="ru-RU"/>
                </w:rPr>
                <w:t>0</w:t>
              </w:r>
              <w:r>
                <w:rPr>
                  <w:rFonts w:ascii="Times New Roman" w:hAnsi="Times New Roman"/>
                  <w:color w:val="0000FF"/>
                  <w:u w:val="single"/>
                </w:rPr>
                <w:t>c</w:t>
              </w:r>
              <w:r w:rsidRPr="00654989">
                <w:rPr>
                  <w:rFonts w:ascii="Times New Roman" w:hAnsi="Times New Roman"/>
                  <w:color w:val="0000FF"/>
                  <w:u w:val="single"/>
                  <w:lang w:val="ru-RU"/>
                </w:rPr>
                <w:t>2</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58</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Сибирь. Особенности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w:t>
              </w:r>
              <w:r>
                <w:rPr>
                  <w:rFonts w:ascii="Times New Roman" w:hAnsi="Times New Roman"/>
                  <w:color w:val="0000FF"/>
                  <w:u w:val="single"/>
                </w:rPr>
                <w:t>a</w:t>
              </w:r>
              <w:r w:rsidRPr="00654989">
                <w:rPr>
                  <w:rFonts w:ascii="Times New Roman" w:hAnsi="Times New Roman"/>
                  <w:color w:val="0000FF"/>
                  <w:u w:val="single"/>
                  <w:lang w:val="ru-RU"/>
                </w:rPr>
                <w:t>2</w:t>
              </w:r>
              <w:r>
                <w:rPr>
                  <w:rFonts w:ascii="Times New Roman" w:hAnsi="Times New Roman"/>
                  <w:color w:val="0000FF"/>
                  <w:u w:val="single"/>
                </w:rPr>
                <w:t>a</w:t>
              </w:r>
              <w:r w:rsidRPr="00654989">
                <w:rPr>
                  <w:rFonts w:ascii="Times New Roman" w:hAnsi="Times New Roman"/>
                  <w:color w:val="0000FF"/>
                  <w:u w:val="single"/>
                  <w:lang w:val="ru-RU"/>
                </w:rPr>
                <w:t>2</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59</w:t>
            </w:r>
          </w:p>
        </w:tc>
        <w:tc>
          <w:tcPr>
            <w:tcW w:w="3520" w:type="dxa"/>
            <w:tcMar>
              <w:top w:w="50" w:type="dxa"/>
              <w:left w:w="100" w:type="dxa"/>
            </w:tcMar>
            <w:vAlign w:val="center"/>
          </w:tcPr>
          <w:p w:rsidR="008C3F69" w:rsidRDefault="0036033F">
            <w:pPr>
              <w:spacing w:after="0"/>
              <w:ind w:left="135"/>
            </w:pPr>
            <w:r>
              <w:rPr>
                <w:rFonts w:ascii="Times New Roman" w:hAnsi="Times New Roman"/>
                <w:color w:val="000000"/>
                <w:sz w:val="24"/>
              </w:rPr>
              <w:t>Дальний Восток. Географическое положение</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w:t>
              </w:r>
              <w:r>
                <w:rPr>
                  <w:rFonts w:ascii="Times New Roman" w:hAnsi="Times New Roman"/>
                  <w:color w:val="0000FF"/>
                  <w:u w:val="single"/>
                </w:rPr>
                <w:t>a</w:t>
              </w:r>
              <w:r w:rsidRPr="00654989">
                <w:rPr>
                  <w:rFonts w:ascii="Times New Roman" w:hAnsi="Times New Roman"/>
                  <w:color w:val="0000FF"/>
                  <w:u w:val="single"/>
                  <w:lang w:val="ru-RU"/>
                </w:rPr>
                <w:t>3</w:t>
              </w:r>
              <w:r>
                <w:rPr>
                  <w:rFonts w:ascii="Times New Roman" w:hAnsi="Times New Roman"/>
                  <w:color w:val="0000FF"/>
                  <w:u w:val="single"/>
                </w:rPr>
                <w:t>f</w:t>
              </w:r>
              <w:r w:rsidRPr="00654989">
                <w:rPr>
                  <w:rFonts w:ascii="Times New Roman" w:hAnsi="Times New Roman"/>
                  <w:color w:val="0000FF"/>
                  <w:u w:val="single"/>
                  <w:lang w:val="ru-RU"/>
                </w:rPr>
                <w:t>6</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60</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Дальний Восток. Особенности природно-ресурсного потенциала</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84">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w:t>
              </w:r>
              <w:r>
                <w:rPr>
                  <w:rFonts w:ascii="Times New Roman" w:hAnsi="Times New Roman"/>
                  <w:color w:val="0000FF"/>
                  <w:u w:val="single"/>
                </w:rPr>
                <w:t>a</w:t>
              </w:r>
              <w:r w:rsidRPr="00654989">
                <w:rPr>
                  <w:rFonts w:ascii="Times New Roman" w:hAnsi="Times New Roman"/>
                  <w:color w:val="0000FF"/>
                  <w:u w:val="single"/>
                  <w:lang w:val="ru-RU"/>
                </w:rPr>
                <w:t>59</w:t>
              </w:r>
              <w:r>
                <w:rPr>
                  <w:rFonts w:ascii="Times New Roman" w:hAnsi="Times New Roman"/>
                  <w:color w:val="0000FF"/>
                  <w:u w:val="single"/>
                </w:rPr>
                <w:t>a</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61</w:t>
            </w:r>
          </w:p>
        </w:tc>
        <w:tc>
          <w:tcPr>
            <w:tcW w:w="3520" w:type="dxa"/>
            <w:tcMar>
              <w:top w:w="50" w:type="dxa"/>
              <w:left w:w="100" w:type="dxa"/>
            </w:tcMar>
            <w:vAlign w:val="center"/>
          </w:tcPr>
          <w:p w:rsidR="008C3F69" w:rsidRDefault="0036033F">
            <w:pPr>
              <w:spacing w:after="0"/>
              <w:ind w:left="135"/>
            </w:pPr>
            <w:r>
              <w:rPr>
                <w:rFonts w:ascii="Times New Roman" w:hAnsi="Times New Roman"/>
                <w:color w:val="000000"/>
                <w:sz w:val="24"/>
              </w:rPr>
              <w:t>Дальний Восток. Особенности населения</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85">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w:t>
              </w:r>
              <w:r>
                <w:rPr>
                  <w:rFonts w:ascii="Times New Roman" w:hAnsi="Times New Roman"/>
                  <w:color w:val="0000FF"/>
                  <w:u w:val="single"/>
                </w:rPr>
                <w:t>a</w:t>
              </w:r>
              <w:r w:rsidRPr="00654989">
                <w:rPr>
                  <w:rFonts w:ascii="Times New Roman" w:hAnsi="Times New Roman"/>
                  <w:color w:val="0000FF"/>
                  <w:u w:val="single"/>
                  <w:lang w:val="ru-RU"/>
                </w:rPr>
                <w:t>73</w:t>
              </w:r>
              <w:r>
                <w:rPr>
                  <w:rFonts w:ascii="Times New Roman" w:hAnsi="Times New Roman"/>
                  <w:color w:val="0000FF"/>
                  <w:u w:val="single"/>
                </w:rPr>
                <w:t>e</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62</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Дальний Восток. Особенности хозяйства. Социально-экономические и экологические проблемы и перспективы развития. Практическая работа "Выявление факторов размещения предприятий одного из промышленных кластеров Дальнего Востока (по выбору)"</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86">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w:t>
              </w:r>
              <w:r>
                <w:rPr>
                  <w:rFonts w:ascii="Times New Roman" w:hAnsi="Times New Roman"/>
                  <w:color w:val="0000FF"/>
                  <w:u w:val="single"/>
                </w:rPr>
                <w:t>a</w:t>
              </w:r>
              <w:r w:rsidRPr="00654989">
                <w:rPr>
                  <w:rFonts w:ascii="Times New Roman" w:hAnsi="Times New Roman"/>
                  <w:color w:val="0000FF"/>
                  <w:u w:val="single"/>
                  <w:lang w:val="ru-RU"/>
                </w:rPr>
                <w:t>8</w:t>
              </w:r>
              <w:r>
                <w:rPr>
                  <w:rFonts w:ascii="Times New Roman" w:hAnsi="Times New Roman"/>
                  <w:color w:val="0000FF"/>
                  <w:u w:val="single"/>
                </w:rPr>
                <w:t>ba</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63</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Классификация субъектов Российской Федерации Восточного макрорегиона. Практическая работа "Сравнение человеческого капитала двух географических районов (субъектов Российской </w:t>
            </w:r>
            <w:r w:rsidRPr="00654989">
              <w:rPr>
                <w:rFonts w:ascii="Times New Roman" w:hAnsi="Times New Roman"/>
                <w:color w:val="000000"/>
                <w:sz w:val="24"/>
                <w:lang w:val="ru-RU"/>
              </w:rPr>
              <w:lastRenderedPageBreak/>
              <w:t>Федерации) по заданным критериям"</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87">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w:t>
              </w:r>
              <w:r>
                <w:rPr>
                  <w:rFonts w:ascii="Times New Roman" w:hAnsi="Times New Roman"/>
                  <w:color w:val="0000FF"/>
                  <w:u w:val="single"/>
                </w:rPr>
                <w:t>a</w:t>
              </w:r>
              <w:r w:rsidRPr="00654989">
                <w:rPr>
                  <w:rFonts w:ascii="Times New Roman" w:hAnsi="Times New Roman"/>
                  <w:color w:val="0000FF"/>
                  <w:u w:val="single"/>
                  <w:lang w:val="ru-RU"/>
                </w:rPr>
                <w:t>9</w:t>
              </w:r>
              <w:r>
                <w:rPr>
                  <w:rFonts w:ascii="Times New Roman" w:hAnsi="Times New Roman"/>
                  <w:color w:val="0000FF"/>
                  <w:u w:val="single"/>
                </w:rPr>
                <w:t>e</w:t>
              </w:r>
              <w:r w:rsidRPr="00654989">
                <w:rPr>
                  <w:rFonts w:ascii="Times New Roman" w:hAnsi="Times New Roman"/>
                  <w:color w:val="0000FF"/>
                  <w:u w:val="single"/>
                  <w:lang w:val="ru-RU"/>
                </w:rPr>
                <w:t>6</w:t>
              </w:r>
            </w:hyperlink>
          </w:p>
        </w:tc>
      </w:tr>
      <w:tr w:rsidR="008C3F69">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lastRenderedPageBreak/>
              <w:t>64</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Резервный урок. Контрольная работа по теме "Восточный макрорегион (Азиатская часть)"</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Default="008C3F69">
            <w:pPr>
              <w:spacing w:after="0"/>
              <w:ind w:left="135"/>
            </w:pPr>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65</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Федеральные и региональные целевые программы</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88">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w:t>
              </w:r>
              <w:r>
                <w:rPr>
                  <w:rFonts w:ascii="Times New Roman" w:hAnsi="Times New Roman"/>
                  <w:color w:val="0000FF"/>
                  <w:u w:val="single"/>
                </w:rPr>
                <w:t>acf</w:t>
              </w:r>
              <w:r w:rsidRPr="00654989">
                <w:rPr>
                  <w:rFonts w:ascii="Times New Roman" w:hAnsi="Times New Roman"/>
                  <w:color w:val="0000FF"/>
                  <w:u w:val="single"/>
                  <w:lang w:val="ru-RU"/>
                </w:rPr>
                <w:t>2</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66</w:t>
            </w:r>
          </w:p>
        </w:tc>
        <w:tc>
          <w:tcPr>
            <w:tcW w:w="3520"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Государственная программа Российской Федерации "Социально-экономическое развитие Арктической зоны Российской Федерации"</w:t>
            </w:r>
          </w:p>
        </w:tc>
        <w:tc>
          <w:tcPr>
            <w:tcW w:w="793"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89">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w:t>
              </w:r>
              <w:r>
                <w:rPr>
                  <w:rFonts w:ascii="Times New Roman" w:hAnsi="Times New Roman"/>
                  <w:color w:val="0000FF"/>
                  <w:u w:val="single"/>
                </w:rPr>
                <w:t>afd</w:t>
              </w:r>
              <w:r w:rsidRPr="00654989">
                <w:rPr>
                  <w:rFonts w:ascii="Times New Roman" w:hAnsi="Times New Roman"/>
                  <w:color w:val="0000FF"/>
                  <w:u w:val="single"/>
                  <w:lang w:val="ru-RU"/>
                </w:rPr>
                <w:t>6</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67</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Россия в системе международного географического разделения труда. </w:t>
            </w:r>
            <w:r>
              <w:rPr>
                <w:rFonts w:ascii="Times New Roman" w:hAnsi="Times New Roman"/>
                <w:color w:val="000000"/>
                <w:sz w:val="24"/>
              </w:rPr>
              <w:t>Россия в составе международных экономических и политических организаций</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90">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w:t>
              </w:r>
              <w:r>
                <w:rPr>
                  <w:rFonts w:ascii="Times New Roman" w:hAnsi="Times New Roman"/>
                  <w:color w:val="0000FF"/>
                  <w:u w:val="single"/>
                </w:rPr>
                <w:t>b</w:t>
              </w:r>
              <w:r w:rsidRPr="00654989">
                <w:rPr>
                  <w:rFonts w:ascii="Times New Roman" w:hAnsi="Times New Roman"/>
                  <w:color w:val="0000FF"/>
                  <w:u w:val="single"/>
                  <w:lang w:val="ru-RU"/>
                </w:rPr>
                <w:t>184</w:t>
              </w:r>
            </w:hyperlink>
          </w:p>
        </w:tc>
      </w:tr>
      <w:tr w:rsidR="008C3F69" w:rsidRPr="00E8746F">
        <w:trPr>
          <w:trHeight w:val="144"/>
          <w:tblCellSpacing w:w="20" w:type="nil"/>
        </w:trPr>
        <w:tc>
          <w:tcPr>
            <w:tcW w:w="356" w:type="dxa"/>
            <w:tcMar>
              <w:top w:w="50" w:type="dxa"/>
              <w:left w:w="100" w:type="dxa"/>
            </w:tcMar>
            <w:vAlign w:val="center"/>
          </w:tcPr>
          <w:p w:rsidR="008C3F69" w:rsidRDefault="0036033F">
            <w:pPr>
              <w:spacing w:after="0"/>
            </w:pPr>
            <w:r>
              <w:rPr>
                <w:rFonts w:ascii="Times New Roman" w:hAnsi="Times New Roman"/>
                <w:color w:val="000000"/>
                <w:sz w:val="24"/>
              </w:rPr>
              <w:t>68</w:t>
            </w:r>
          </w:p>
        </w:tc>
        <w:tc>
          <w:tcPr>
            <w:tcW w:w="3520" w:type="dxa"/>
            <w:tcMar>
              <w:top w:w="50" w:type="dxa"/>
              <w:left w:w="100" w:type="dxa"/>
            </w:tcMar>
            <w:vAlign w:val="center"/>
          </w:tcPr>
          <w:p w:rsidR="008C3F69" w:rsidRDefault="0036033F">
            <w:pPr>
              <w:spacing w:after="0"/>
              <w:ind w:left="135"/>
            </w:pPr>
            <w:r w:rsidRPr="00654989">
              <w:rPr>
                <w:rFonts w:ascii="Times New Roman" w:hAnsi="Times New Roman"/>
                <w:color w:val="000000"/>
                <w:sz w:val="24"/>
                <w:lang w:val="ru-RU"/>
              </w:rPr>
              <w:t xml:space="preserve">Значение для мировой цивилизации географического пространства России. </w:t>
            </w:r>
            <w:r>
              <w:rPr>
                <w:rFonts w:ascii="Times New Roman" w:hAnsi="Times New Roman"/>
                <w:color w:val="000000"/>
                <w:sz w:val="24"/>
              </w:rPr>
              <w:t>Объекты Всемирного природного и культурного наследия России</w:t>
            </w:r>
          </w:p>
        </w:tc>
        <w:tc>
          <w:tcPr>
            <w:tcW w:w="793"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3F69" w:rsidRDefault="008C3F69">
            <w:pPr>
              <w:spacing w:after="0"/>
              <w:ind w:left="135"/>
              <w:jc w:val="center"/>
            </w:pPr>
          </w:p>
        </w:tc>
        <w:tc>
          <w:tcPr>
            <w:tcW w:w="1587" w:type="dxa"/>
            <w:tcMar>
              <w:top w:w="50" w:type="dxa"/>
              <w:left w:w="100" w:type="dxa"/>
            </w:tcMar>
            <w:vAlign w:val="center"/>
          </w:tcPr>
          <w:p w:rsidR="008C3F69" w:rsidRDefault="008C3F69">
            <w:pPr>
              <w:spacing w:after="0"/>
              <w:ind w:left="135"/>
              <w:jc w:val="center"/>
            </w:pPr>
          </w:p>
        </w:tc>
        <w:tc>
          <w:tcPr>
            <w:tcW w:w="1120" w:type="dxa"/>
            <w:tcMar>
              <w:top w:w="50" w:type="dxa"/>
              <w:left w:w="100" w:type="dxa"/>
            </w:tcMar>
            <w:vAlign w:val="center"/>
          </w:tcPr>
          <w:p w:rsidR="008C3F69" w:rsidRDefault="008C3F69">
            <w:pPr>
              <w:spacing w:after="0"/>
              <w:ind w:left="135"/>
            </w:pPr>
          </w:p>
        </w:tc>
        <w:tc>
          <w:tcPr>
            <w:tcW w:w="1933" w:type="dxa"/>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 xml:space="preserve">Библиотека ЦОК </w:t>
            </w:r>
            <w:hyperlink r:id="rId291">
              <w:r>
                <w:rPr>
                  <w:rFonts w:ascii="Times New Roman" w:hAnsi="Times New Roman"/>
                  <w:color w:val="0000FF"/>
                  <w:u w:val="single"/>
                </w:rPr>
                <w:t>https</w:t>
              </w:r>
              <w:r w:rsidRPr="00654989">
                <w:rPr>
                  <w:rFonts w:ascii="Times New Roman" w:hAnsi="Times New Roman"/>
                  <w:color w:val="0000FF"/>
                  <w:u w:val="single"/>
                  <w:lang w:val="ru-RU"/>
                </w:rPr>
                <w:t>://</w:t>
              </w:r>
              <w:r>
                <w:rPr>
                  <w:rFonts w:ascii="Times New Roman" w:hAnsi="Times New Roman"/>
                  <w:color w:val="0000FF"/>
                  <w:u w:val="single"/>
                </w:rPr>
                <w:t>m</w:t>
              </w:r>
              <w:r w:rsidRPr="00654989">
                <w:rPr>
                  <w:rFonts w:ascii="Times New Roman" w:hAnsi="Times New Roman"/>
                  <w:color w:val="0000FF"/>
                  <w:u w:val="single"/>
                  <w:lang w:val="ru-RU"/>
                </w:rPr>
                <w:t>.</w:t>
              </w:r>
              <w:r>
                <w:rPr>
                  <w:rFonts w:ascii="Times New Roman" w:hAnsi="Times New Roman"/>
                  <w:color w:val="0000FF"/>
                  <w:u w:val="single"/>
                </w:rPr>
                <w:t>edsoo</w:t>
              </w:r>
              <w:r w:rsidRPr="00654989">
                <w:rPr>
                  <w:rFonts w:ascii="Times New Roman" w:hAnsi="Times New Roman"/>
                  <w:color w:val="0000FF"/>
                  <w:u w:val="single"/>
                  <w:lang w:val="ru-RU"/>
                </w:rPr>
                <w:t>.</w:t>
              </w:r>
              <w:r>
                <w:rPr>
                  <w:rFonts w:ascii="Times New Roman" w:hAnsi="Times New Roman"/>
                  <w:color w:val="0000FF"/>
                  <w:u w:val="single"/>
                </w:rPr>
                <w:t>ru</w:t>
              </w:r>
              <w:r w:rsidRPr="00654989">
                <w:rPr>
                  <w:rFonts w:ascii="Times New Roman" w:hAnsi="Times New Roman"/>
                  <w:color w:val="0000FF"/>
                  <w:u w:val="single"/>
                  <w:lang w:val="ru-RU"/>
                </w:rPr>
                <w:t>/8866</w:t>
              </w:r>
              <w:r>
                <w:rPr>
                  <w:rFonts w:ascii="Times New Roman" w:hAnsi="Times New Roman"/>
                  <w:color w:val="0000FF"/>
                  <w:u w:val="single"/>
                </w:rPr>
                <w:t>b</w:t>
              </w:r>
              <w:r w:rsidRPr="00654989">
                <w:rPr>
                  <w:rFonts w:ascii="Times New Roman" w:hAnsi="Times New Roman"/>
                  <w:color w:val="0000FF"/>
                  <w:u w:val="single"/>
                  <w:lang w:val="ru-RU"/>
                </w:rPr>
                <w:t>2</w:t>
              </w:r>
              <w:r>
                <w:rPr>
                  <w:rFonts w:ascii="Times New Roman" w:hAnsi="Times New Roman"/>
                  <w:color w:val="0000FF"/>
                  <w:u w:val="single"/>
                </w:rPr>
                <w:t>ba</w:t>
              </w:r>
            </w:hyperlink>
          </w:p>
        </w:tc>
      </w:tr>
      <w:tr w:rsidR="008C3F69">
        <w:trPr>
          <w:trHeight w:val="144"/>
          <w:tblCellSpacing w:w="20" w:type="nil"/>
        </w:trPr>
        <w:tc>
          <w:tcPr>
            <w:tcW w:w="0" w:type="auto"/>
            <w:gridSpan w:val="2"/>
            <w:tcMar>
              <w:top w:w="50" w:type="dxa"/>
              <w:left w:w="100" w:type="dxa"/>
            </w:tcMar>
            <w:vAlign w:val="center"/>
          </w:tcPr>
          <w:p w:rsidR="008C3F69" w:rsidRPr="00654989" w:rsidRDefault="0036033F">
            <w:pPr>
              <w:spacing w:after="0"/>
              <w:ind w:left="135"/>
              <w:rPr>
                <w:lang w:val="ru-RU"/>
              </w:rPr>
            </w:pPr>
            <w:r w:rsidRPr="00654989">
              <w:rPr>
                <w:rFonts w:ascii="Times New Roman" w:hAnsi="Times New Roman"/>
                <w:color w:val="000000"/>
                <w:sz w:val="24"/>
                <w:lang w:val="ru-RU"/>
              </w:rPr>
              <w:t>ОБЩЕЕ КОЛИЧЕСТВО ЧАСОВ ПО ПРОГРАММЕ</w:t>
            </w:r>
          </w:p>
        </w:tc>
        <w:tc>
          <w:tcPr>
            <w:tcW w:w="1246" w:type="dxa"/>
            <w:tcMar>
              <w:top w:w="50" w:type="dxa"/>
              <w:left w:w="100" w:type="dxa"/>
            </w:tcMar>
            <w:vAlign w:val="center"/>
          </w:tcPr>
          <w:p w:rsidR="008C3F69" w:rsidRDefault="0036033F">
            <w:pPr>
              <w:spacing w:after="0"/>
              <w:ind w:left="135"/>
              <w:jc w:val="center"/>
            </w:pPr>
            <w:r w:rsidRPr="00654989">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85"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4 </w:t>
            </w:r>
          </w:p>
        </w:tc>
        <w:tc>
          <w:tcPr>
            <w:tcW w:w="1587" w:type="dxa"/>
            <w:tcMar>
              <w:top w:w="50" w:type="dxa"/>
              <w:left w:w="100" w:type="dxa"/>
            </w:tcMar>
            <w:vAlign w:val="center"/>
          </w:tcPr>
          <w:p w:rsidR="008C3F69" w:rsidRDefault="0036033F">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8C3F69" w:rsidRDefault="008C3F69"/>
        </w:tc>
      </w:tr>
    </w:tbl>
    <w:p w:rsidR="008C3F69" w:rsidRDefault="008C3F69">
      <w:pPr>
        <w:sectPr w:rsidR="008C3F69">
          <w:pgSz w:w="16383" w:h="11906" w:orient="landscape"/>
          <w:pgMar w:top="1134" w:right="850" w:bottom="1134" w:left="1701" w:header="720" w:footer="720" w:gutter="0"/>
          <w:cols w:space="720"/>
        </w:sectPr>
      </w:pPr>
    </w:p>
    <w:p w:rsidR="008C3F69" w:rsidRDefault="008C3F69">
      <w:pPr>
        <w:sectPr w:rsidR="008C3F69">
          <w:pgSz w:w="16383" w:h="11906" w:orient="landscape"/>
          <w:pgMar w:top="1134" w:right="850" w:bottom="1134" w:left="1701" w:header="720" w:footer="720" w:gutter="0"/>
          <w:cols w:space="720"/>
        </w:sectPr>
      </w:pPr>
    </w:p>
    <w:p w:rsidR="008C3F69" w:rsidRDefault="0036033F">
      <w:pPr>
        <w:spacing w:after="0"/>
        <w:ind w:left="120"/>
      </w:pPr>
      <w:bookmarkStart w:id="7" w:name="block-18819120"/>
      <w:bookmarkEnd w:id="5"/>
      <w:r>
        <w:rPr>
          <w:rFonts w:ascii="Times New Roman" w:hAnsi="Times New Roman"/>
          <w:b/>
          <w:color w:val="000000"/>
          <w:sz w:val="28"/>
        </w:rPr>
        <w:lastRenderedPageBreak/>
        <w:t>УЧЕБНО-МЕТОДИЧЕСКОЕ ОБЕСПЕЧЕНИЕ ОБРАЗОВАТЕЛЬНОГО ПРОЦЕССА</w:t>
      </w:r>
    </w:p>
    <w:p w:rsidR="008C3F69" w:rsidRDefault="0036033F">
      <w:pPr>
        <w:spacing w:after="0" w:line="480" w:lineRule="auto"/>
        <w:ind w:left="120"/>
      </w:pPr>
      <w:r>
        <w:rPr>
          <w:rFonts w:ascii="Times New Roman" w:hAnsi="Times New Roman"/>
          <w:b/>
          <w:color w:val="000000"/>
          <w:sz w:val="28"/>
        </w:rPr>
        <w:t>ОБЯЗАТЕЛЬНЫЕ УЧЕБНЫЕ МАТЕРИАЛЫ ДЛЯ УЧЕНИКА</w:t>
      </w:r>
    </w:p>
    <w:p w:rsidR="008C3F69" w:rsidRDefault="0036033F">
      <w:pPr>
        <w:spacing w:after="0" w:line="480" w:lineRule="auto"/>
        <w:ind w:left="120"/>
      </w:pPr>
      <w:r>
        <w:rPr>
          <w:rFonts w:ascii="Times New Roman" w:hAnsi="Times New Roman"/>
          <w:color w:val="000000"/>
          <w:sz w:val="28"/>
        </w:rPr>
        <w:t>​‌‌​</w:t>
      </w:r>
    </w:p>
    <w:p w:rsidR="008C3F69" w:rsidRDefault="0036033F">
      <w:pPr>
        <w:spacing w:after="0" w:line="480" w:lineRule="auto"/>
        <w:ind w:left="120"/>
      </w:pPr>
      <w:r>
        <w:rPr>
          <w:rFonts w:ascii="Times New Roman" w:hAnsi="Times New Roman"/>
          <w:color w:val="000000"/>
          <w:sz w:val="28"/>
        </w:rPr>
        <w:t>​‌‌</w:t>
      </w:r>
    </w:p>
    <w:p w:rsidR="008C3F69" w:rsidRDefault="0036033F">
      <w:pPr>
        <w:spacing w:after="0"/>
        <w:ind w:left="120"/>
      </w:pPr>
      <w:r>
        <w:rPr>
          <w:rFonts w:ascii="Times New Roman" w:hAnsi="Times New Roman"/>
          <w:color w:val="000000"/>
          <w:sz w:val="28"/>
        </w:rPr>
        <w:t>​</w:t>
      </w:r>
    </w:p>
    <w:p w:rsidR="008C3F69" w:rsidRDefault="0036033F">
      <w:pPr>
        <w:spacing w:after="0" w:line="480" w:lineRule="auto"/>
        <w:ind w:left="120"/>
      </w:pPr>
      <w:r>
        <w:rPr>
          <w:rFonts w:ascii="Times New Roman" w:hAnsi="Times New Roman"/>
          <w:b/>
          <w:color w:val="000000"/>
          <w:sz w:val="28"/>
        </w:rPr>
        <w:t>МЕТОДИЧЕСКИЕ МАТЕРИАЛЫ ДЛЯ УЧИТЕЛЯ</w:t>
      </w:r>
    </w:p>
    <w:p w:rsidR="008C3F69" w:rsidRDefault="0036033F">
      <w:pPr>
        <w:spacing w:after="0" w:line="480" w:lineRule="auto"/>
        <w:ind w:left="120"/>
      </w:pPr>
      <w:r>
        <w:rPr>
          <w:rFonts w:ascii="Times New Roman" w:hAnsi="Times New Roman"/>
          <w:color w:val="000000"/>
          <w:sz w:val="28"/>
        </w:rPr>
        <w:t>​‌‌​</w:t>
      </w:r>
    </w:p>
    <w:p w:rsidR="008C3F69" w:rsidRDefault="008C3F69">
      <w:pPr>
        <w:spacing w:after="0"/>
        <w:ind w:left="120"/>
      </w:pPr>
    </w:p>
    <w:p w:rsidR="008C3F69" w:rsidRPr="00654989" w:rsidRDefault="0036033F">
      <w:pPr>
        <w:spacing w:after="0" w:line="480" w:lineRule="auto"/>
        <w:ind w:left="120"/>
        <w:rPr>
          <w:lang w:val="ru-RU"/>
        </w:rPr>
      </w:pPr>
      <w:r w:rsidRPr="00654989">
        <w:rPr>
          <w:rFonts w:ascii="Times New Roman" w:hAnsi="Times New Roman"/>
          <w:b/>
          <w:color w:val="000000"/>
          <w:sz w:val="28"/>
          <w:lang w:val="ru-RU"/>
        </w:rPr>
        <w:t>ЦИФРОВЫЕ ОБРАЗОВАТЕЛЬНЫЕ РЕСУРСЫ И РЕСУРСЫ СЕТИ ИНТЕРНЕТ</w:t>
      </w:r>
    </w:p>
    <w:p w:rsidR="008C3F69" w:rsidRDefault="0036033F">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8C3F69" w:rsidRDefault="008C3F69">
      <w:pPr>
        <w:sectPr w:rsidR="008C3F69">
          <w:pgSz w:w="11906" w:h="16383"/>
          <w:pgMar w:top="1134" w:right="850" w:bottom="1134" w:left="1701" w:header="720" w:footer="720" w:gutter="0"/>
          <w:cols w:space="720"/>
        </w:sectPr>
      </w:pPr>
    </w:p>
    <w:bookmarkEnd w:id="7"/>
    <w:p w:rsidR="0036033F" w:rsidRDefault="0036033F"/>
    <w:sectPr w:rsidR="0036033F">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charset w:val="CC"/>
    <w:family w:val="swiss"/>
    <w:pitch w:val="variable"/>
    <w:sig w:usb0="E10002FF" w:usb1="4000ACFF" w:usb2="00000009" w:usb3="00000000" w:csb0="0000019F" w:csb1="00000000"/>
  </w:font>
  <w:font w:name="Calibri Light">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360A1"/>
    <w:multiLevelType w:val="multilevel"/>
    <w:tmpl w:val="B08C91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2F35944"/>
    <w:multiLevelType w:val="multilevel"/>
    <w:tmpl w:val="928ED8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30FD09D9"/>
    <w:multiLevelType w:val="multilevel"/>
    <w:tmpl w:val="04FEF4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39813FED"/>
    <w:multiLevelType w:val="multilevel"/>
    <w:tmpl w:val="5DB8DC4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41F81C1A"/>
    <w:multiLevelType w:val="multilevel"/>
    <w:tmpl w:val="6C8EE63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51876C7E"/>
    <w:multiLevelType w:val="multilevel"/>
    <w:tmpl w:val="E2AA57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54B273E6"/>
    <w:multiLevelType w:val="multilevel"/>
    <w:tmpl w:val="0320658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5ED83BF5"/>
    <w:multiLevelType w:val="multilevel"/>
    <w:tmpl w:val="CEBA436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61CC2320"/>
    <w:multiLevelType w:val="multilevel"/>
    <w:tmpl w:val="8288FD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69786B29"/>
    <w:multiLevelType w:val="multilevel"/>
    <w:tmpl w:val="9C8C530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6B8A6846"/>
    <w:multiLevelType w:val="multilevel"/>
    <w:tmpl w:val="34C864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70333379"/>
    <w:multiLevelType w:val="multilevel"/>
    <w:tmpl w:val="BD8C1D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78E65616"/>
    <w:multiLevelType w:val="multilevel"/>
    <w:tmpl w:val="C5B062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7EBE238A"/>
    <w:multiLevelType w:val="multilevel"/>
    <w:tmpl w:val="54BC040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3"/>
  </w:num>
  <w:num w:numId="2">
    <w:abstractNumId w:val="10"/>
  </w:num>
  <w:num w:numId="3">
    <w:abstractNumId w:val="2"/>
  </w:num>
  <w:num w:numId="4">
    <w:abstractNumId w:val="7"/>
  </w:num>
  <w:num w:numId="5">
    <w:abstractNumId w:val="4"/>
  </w:num>
  <w:num w:numId="6">
    <w:abstractNumId w:val="6"/>
  </w:num>
  <w:num w:numId="7">
    <w:abstractNumId w:val="9"/>
  </w:num>
  <w:num w:numId="8">
    <w:abstractNumId w:val="8"/>
  </w:num>
  <w:num w:numId="9">
    <w:abstractNumId w:val="12"/>
  </w:num>
  <w:num w:numId="10">
    <w:abstractNumId w:val="1"/>
  </w:num>
  <w:num w:numId="11">
    <w:abstractNumId w:val="11"/>
  </w:num>
  <w:num w:numId="12">
    <w:abstractNumId w:val="5"/>
  </w:num>
  <w:num w:numId="13">
    <w:abstractNumId w:val="3"/>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3F69"/>
    <w:rsid w:val="0036033F"/>
    <w:rsid w:val="004C299E"/>
    <w:rsid w:val="005632D8"/>
    <w:rsid w:val="00654989"/>
    <w:rsid w:val="008C3F69"/>
    <w:rsid w:val="00A7004F"/>
    <w:rsid w:val="00AE189B"/>
    <w:rsid w:val="00E8746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ADDC7B7-04E2-4C02-B535-B9AD76D4E9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886564dc" TargetMode="External"/><Relationship Id="rId21" Type="http://schemas.openxmlformats.org/officeDocument/2006/relationships/hyperlink" Target="https://m.edsoo.ru/7f416c48" TargetMode="External"/><Relationship Id="rId42" Type="http://schemas.openxmlformats.org/officeDocument/2006/relationships/hyperlink" Target="https://m.edsoo.ru/7f418d72" TargetMode="External"/><Relationship Id="rId63" Type="http://schemas.openxmlformats.org/officeDocument/2006/relationships/hyperlink" Target="https://m.edsoo.ru/88650924" TargetMode="External"/><Relationship Id="rId84" Type="http://schemas.openxmlformats.org/officeDocument/2006/relationships/hyperlink" Target="https://m.edsoo.ru/88652bf2" TargetMode="External"/><Relationship Id="rId138" Type="http://schemas.openxmlformats.org/officeDocument/2006/relationships/hyperlink" Target="https://m.edsoo.ru/886590ce" TargetMode="External"/><Relationship Id="rId159" Type="http://schemas.openxmlformats.org/officeDocument/2006/relationships/hyperlink" Target="https://m.edsoo.ru/8865c4d6" TargetMode="External"/><Relationship Id="rId170" Type="http://schemas.openxmlformats.org/officeDocument/2006/relationships/hyperlink" Target="https://m.edsoo.ru/8865d7fa" TargetMode="External"/><Relationship Id="rId191" Type="http://schemas.openxmlformats.org/officeDocument/2006/relationships/hyperlink" Target="https://m.edsoo.ru/886600e0" TargetMode="External"/><Relationship Id="rId205" Type="http://schemas.openxmlformats.org/officeDocument/2006/relationships/hyperlink" Target="https://m.edsoo.ru/88661774" TargetMode="External"/><Relationship Id="rId226" Type="http://schemas.openxmlformats.org/officeDocument/2006/relationships/hyperlink" Target="https://m.edsoo.ru/8866393e" TargetMode="External"/><Relationship Id="rId247" Type="http://schemas.openxmlformats.org/officeDocument/2006/relationships/hyperlink" Target="https://m.edsoo.ru/886662a6" TargetMode="External"/><Relationship Id="rId107" Type="http://schemas.openxmlformats.org/officeDocument/2006/relationships/hyperlink" Target="https://m.edsoo.ru/8865541a" TargetMode="External"/><Relationship Id="rId268" Type="http://schemas.openxmlformats.org/officeDocument/2006/relationships/hyperlink" Target="https://m.edsoo.ru/88668d80" TargetMode="External"/><Relationship Id="rId289" Type="http://schemas.openxmlformats.org/officeDocument/2006/relationships/hyperlink" Target="https://m.edsoo.ru/8866afd6" TargetMode="External"/><Relationship Id="rId11" Type="http://schemas.openxmlformats.org/officeDocument/2006/relationships/hyperlink" Target="https://m.edsoo.ru/7f413b38" TargetMode="External"/><Relationship Id="rId32" Type="http://schemas.openxmlformats.org/officeDocument/2006/relationships/hyperlink" Target="https://m.edsoo.ru/7f418d72" TargetMode="External"/><Relationship Id="rId53" Type="http://schemas.openxmlformats.org/officeDocument/2006/relationships/hyperlink" Target="https://m.edsoo.ru/7f41b112" TargetMode="External"/><Relationship Id="rId74" Type="http://schemas.openxmlformats.org/officeDocument/2006/relationships/hyperlink" Target="https://m.edsoo.ru/88651ad6" TargetMode="External"/><Relationship Id="rId128" Type="http://schemas.openxmlformats.org/officeDocument/2006/relationships/hyperlink" Target="https://m.edsoo.ru/8865759e" TargetMode="External"/><Relationship Id="rId149" Type="http://schemas.openxmlformats.org/officeDocument/2006/relationships/hyperlink" Target="https://m.edsoo.ru/8865ab2c" TargetMode="External"/><Relationship Id="rId5" Type="http://schemas.openxmlformats.org/officeDocument/2006/relationships/image" Target="media/image1.png"/><Relationship Id="rId95" Type="http://schemas.openxmlformats.org/officeDocument/2006/relationships/hyperlink" Target="https://m.edsoo.ru/88653f5c" TargetMode="External"/><Relationship Id="rId160" Type="http://schemas.openxmlformats.org/officeDocument/2006/relationships/hyperlink" Target="https://m.edsoo.ru/8865ca6c" TargetMode="External"/><Relationship Id="rId181" Type="http://schemas.openxmlformats.org/officeDocument/2006/relationships/hyperlink" Target="https://m.edsoo.ru/8865f140" TargetMode="External"/><Relationship Id="rId216" Type="http://schemas.openxmlformats.org/officeDocument/2006/relationships/hyperlink" Target="https://m.edsoo.ru/88662868" TargetMode="External"/><Relationship Id="rId237" Type="http://schemas.openxmlformats.org/officeDocument/2006/relationships/hyperlink" Target="https://m.edsoo.ru/886652f2" TargetMode="External"/><Relationship Id="rId258" Type="http://schemas.openxmlformats.org/officeDocument/2006/relationships/hyperlink" Target="https://m.edsoo.ru/88667980" TargetMode="External"/><Relationship Id="rId279" Type="http://schemas.openxmlformats.org/officeDocument/2006/relationships/hyperlink" Target="https://m.edsoo.ru/88669cb2" TargetMode="External"/><Relationship Id="rId22" Type="http://schemas.openxmlformats.org/officeDocument/2006/relationships/hyperlink" Target="https://m.edsoo.ru/7f416c48" TargetMode="External"/><Relationship Id="rId43" Type="http://schemas.openxmlformats.org/officeDocument/2006/relationships/hyperlink" Target="https://m.edsoo.ru/7f418d72" TargetMode="External"/><Relationship Id="rId64" Type="http://schemas.openxmlformats.org/officeDocument/2006/relationships/hyperlink" Target="https://m.edsoo.ru/88650b04" TargetMode="External"/><Relationship Id="rId118" Type="http://schemas.openxmlformats.org/officeDocument/2006/relationships/hyperlink" Target="https://m.edsoo.ru/88656630" TargetMode="External"/><Relationship Id="rId139" Type="http://schemas.openxmlformats.org/officeDocument/2006/relationships/hyperlink" Target="https://m.edsoo.ru/88659272" TargetMode="External"/><Relationship Id="rId290" Type="http://schemas.openxmlformats.org/officeDocument/2006/relationships/hyperlink" Target="https://m.edsoo.ru/8866b184" TargetMode="External"/><Relationship Id="rId85" Type="http://schemas.openxmlformats.org/officeDocument/2006/relationships/hyperlink" Target="https://m.edsoo.ru/88652d50" TargetMode="External"/><Relationship Id="rId150" Type="http://schemas.openxmlformats.org/officeDocument/2006/relationships/hyperlink" Target="https://m.edsoo.ru/8865b72a" TargetMode="External"/><Relationship Id="rId171" Type="http://schemas.openxmlformats.org/officeDocument/2006/relationships/hyperlink" Target="https://m.edsoo.ru/8865d962" TargetMode="External"/><Relationship Id="rId192" Type="http://schemas.openxmlformats.org/officeDocument/2006/relationships/hyperlink" Target="https://m.edsoo.ru/88660284" TargetMode="External"/><Relationship Id="rId206" Type="http://schemas.openxmlformats.org/officeDocument/2006/relationships/hyperlink" Target="https://m.edsoo.ru/886618dc" TargetMode="External"/><Relationship Id="rId227" Type="http://schemas.openxmlformats.org/officeDocument/2006/relationships/hyperlink" Target="https://m.edsoo.ru/88663a60" TargetMode="External"/><Relationship Id="rId248" Type="http://schemas.openxmlformats.org/officeDocument/2006/relationships/hyperlink" Target="https://m.edsoo.ru/88666684" TargetMode="External"/><Relationship Id="rId269" Type="http://schemas.openxmlformats.org/officeDocument/2006/relationships/hyperlink" Target="https://m.edsoo.ru/88668e98" TargetMode="External"/><Relationship Id="rId12" Type="http://schemas.openxmlformats.org/officeDocument/2006/relationships/hyperlink" Target="https://m.edsoo.ru/7f413b38" TargetMode="External"/><Relationship Id="rId33" Type="http://schemas.openxmlformats.org/officeDocument/2006/relationships/hyperlink" Target="https://m.edsoo.ru/7f418d72" TargetMode="External"/><Relationship Id="rId108" Type="http://schemas.openxmlformats.org/officeDocument/2006/relationships/hyperlink" Target="https://m.edsoo.ru/88655654" TargetMode="External"/><Relationship Id="rId129" Type="http://schemas.openxmlformats.org/officeDocument/2006/relationships/hyperlink" Target="https://m.edsoo.ru/886576de" TargetMode="External"/><Relationship Id="rId280" Type="http://schemas.openxmlformats.org/officeDocument/2006/relationships/hyperlink" Target="https://m.edsoo.ru/88669e24" TargetMode="External"/><Relationship Id="rId54" Type="http://schemas.openxmlformats.org/officeDocument/2006/relationships/hyperlink" Target="https://m.edsoo.ru/7f41b112" TargetMode="External"/><Relationship Id="rId75" Type="http://schemas.openxmlformats.org/officeDocument/2006/relationships/hyperlink" Target="https://m.edsoo.ru/88651bf8" TargetMode="External"/><Relationship Id="rId96" Type="http://schemas.openxmlformats.org/officeDocument/2006/relationships/hyperlink" Target="https://m.edsoo.ru/88654074" TargetMode="External"/><Relationship Id="rId140" Type="http://schemas.openxmlformats.org/officeDocument/2006/relationships/hyperlink" Target="https://m.edsoo.ru/8865939e" TargetMode="External"/><Relationship Id="rId161" Type="http://schemas.openxmlformats.org/officeDocument/2006/relationships/hyperlink" Target="https://m.edsoo.ru/8865bfb8" TargetMode="External"/><Relationship Id="rId182" Type="http://schemas.openxmlformats.org/officeDocument/2006/relationships/hyperlink" Target="https://m.edsoo.ru/8865f2b2" TargetMode="External"/><Relationship Id="rId217" Type="http://schemas.openxmlformats.org/officeDocument/2006/relationships/hyperlink" Target="https://m.edsoo.ru/886629bc" TargetMode="External"/><Relationship Id="rId6" Type="http://schemas.openxmlformats.org/officeDocument/2006/relationships/hyperlink" Target="https://m.edsoo.ru/7f413b38" TargetMode="External"/><Relationship Id="rId238" Type="http://schemas.openxmlformats.org/officeDocument/2006/relationships/hyperlink" Target="https://m.edsoo.ru/8866541e" TargetMode="External"/><Relationship Id="rId259" Type="http://schemas.openxmlformats.org/officeDocument/2006/relationships/hyperlink" Target="https://m.edsoo.ru/88667f84" TargetMode="External"/><Relationship Id="rId23" Type="http://schemas.openxmlformats.org/officeDocument/2006/relationships/hyperlink" Target="https://m.edsoo.ru/7f416c48" TargetMode="External"/><Relationship Id="rId119" Type="http://schemas.openxmlformats.org/officeDocument/2006/relationships/hyperlink" Target="https://m.edsoo.ru/88656874" TargetMode="External"/><Relationship Id="rId270" Type="http://schemas.openxmlformats.org/officeDocument/2006/relationships/hyperlink" Target="https://m.edsoo.ru/88668fb0" TargetMode="External"/><Relationship Id="rId291" Type="http://schemas.openxmlformats.org/officeDocument/2006/relationships/hyperlink" Target="https://m.edsoo.ru/8866b2ba" TargetMode="External"/><Relationship Id="rId44" Type="http://schemas.openxmlformats.org/officeDocument/2006/relationships/hyperlink" Target="https://m.edsoo.ru/7f41b112" TargetMode="External"/><Relationship Id="rId65" Type="http://schemas.openxmlformats.org/officeDocument/2006/relationships/hyperlink" Target="https://m.edsoo.ru/88650c26" TargetMode="External"/><Relationship Id="rId86" Type="http://schemas.openxmlformats.org/officeDocument/2006/relationships/hyperlink" Target="https://m.edsoo.ru/88652e68" TargetMode="External"/><Relationship Id="rId130" Type="http://schemas.openxmlformats.org/officeDocument/2006/relationships/hyperlink" Target="https://m.edsoo.ru/88657800" TargetMode="External"/><Relationship Id="rId151" Type="http://schemas.openxmlformats.org/officeDocument/2006/relationships/hyperlink" Target="https://m.edsoo.ru/8865a79e" TargetMode="External"/><Relationship Id="rId172" Type="http://schemas.openxmlformats.org/officeDocument/2006/relationships/hyperlink" Target="https://m.edsoo.ru/8865dc28" TargetMode="External"/><Relationship Id="rId193" Type="http://schemas.openxmlformats.org/officeDocument/2006/relationships/hyperlink" Target="https://m.edsoo.ru/88660414" TargetMode="External"/><Relationship Id="rId207" Type="http://schemas.openxmlformats.org/officeDocument/2006/relationships/hyperlink" Target="https://m.edsoo.ru/88661b48" TargetMode="External"/><Relationship Id="rId228" Type="http://schemas.openxmlformats.org/officeDocument/2006/relationships/hyperlink" Target="https://m.edsoo.ru/88663b96" TargetMode="External"/><Relationship Id="rId249" Type="http://schemas.openxmlformats.org/officeDocument/2006/relationships/hyperlink" Target="https://m.edsoo.ru/886667f6" TargetMode="External"/><Relationship Id="rId13" Type="http://schemas.openxmlformats.org/officeDocument/2006/relationships/hyperlink" Target="https://m.edsoo.ru/7f413b38" TargetMode="External"/><Relationship Id="rId109" Type="http://schemas.openxmlformats.org/officeDocument/2006/relationships/hyperlink" Target="https://m.edsoo.ru/886557c6" TargetMode="External"/><Relationship Id="rId260" Type="http://schemas.openxmlformats.org/officeDocument/2006/relationships/hyperlink" Target="https://m.edsoo.ru/886680c4" TargetMode="External"/><Relationship Id="rId281" Type="http://schemas.openxmlformats.org/officeDocument/2006/relationships/hyperlink" Target="https://m.edsoo.ru/8866a0c2" TargetMode="External"/><Relationship Id="rId34" Type="http://schemas.openxmlformats.org/officeDocument/2006/relationships/hyperlink" Target="https://m.edsoo.ru/7f418d72" TargetMode="External"/><Relationship Id="rId50" Type="http://schemas.openxmlformats.org/officeDocument/2006/relationships/hyperlink" Target="https://m.edsoo.ru/7f41b112" TargetMode="External"/><Relationship Id="rId55" Type="http://schemas.openxmlformats.org/officeDocument/2006/relationships/hyperlink" Target="https://m.edsoo.ru/7f41b112" TargetMode="External"/><Relationship Id="rId76" Type="http://schemas.openxmlformats.org/officeDocument/2006/relationships/hyperlink" Target="https://m.edsoo.ru/88651d92" TargetMode="External"/><Relationship Id="rId97" Type="http://schemas.openxmlformats.org/officeDocument/2006/relationships/hyperlink" Target="https://m.edsoo.ru/88654466" TargetMode="External"/><Relationship Id="rId104" Type="http://schemas.openxmlformats.org/officeDocument/2006/relationships/hyperlink" Target="https://m.edsoo.ru/88654f2e" TargetMode="External"/><Relationship Id="rId120" Type="http://schemas.openxmlformats.org/officeDocument/2006/relationships/hyperlink" Target="https://m.edsoo.ru/886569fa" TargetMode="External"/><Relationship Id="rId125" Type="http://schemas.openxmlformats.org/officeDocument/2006/relationships/hyperlink" Target="https://m.edsoo.ru/886570b2" TargetMode="External"/><Relationship Id="rId141" Type="http://schemas.openxmlformats.org/officeDocument/2006/relationships/hyperlink" Target="https://m.edsoo.ru/88659538" TargetMode="External"/><Relationship Id="rId146" Type="http://schemas.openxmlformats.org/officeDocument/2006/relationships/hyperlink" Target="https://m.edsoo.ru/8865ab2c" TargetMode="External"/><Relationship Id="rId167" Type="http://schemas.openxmlformats.org/officeDocument/2006/relationships/hyperlink" Target="https://m.edsoo.ru/8865cf30" TargetMode="External"/><Relationship Id="rId188" Type="http://schemas.openxmlformats.org/officeDocument/2006/relationships/hyperlink" Target="https://m.edsoo.ru/8865fcf8" TargetMode="External"/><Relationship Id="rId7" Type="http://schemas.openxmlformats.org/officeDocument/2006/relationships/hyperlink" Target="https://m.edsoo.ru/7f413b38" TargetMode="External"/><Relationship Id="rId71" Type="http://schemas.openxmlformats.org/officeDocument/2006/relationships/hyperlink" Target="https://m.edsoo.ru/886514b4" TargetMode="External"/><Relationship Id="rId92" Type="http://schemas.openxmlformats.org/officeDocument/2006/relationships/hyperlink" Target="https://m.edsoo.ru/88653994" TargetMode="External"/><Relationship Id="rId162" Type="http://schemas.openxmlformats.org/officeDocument/2006/relationships/hyperlink" Target="https://m.edsoo.ru/8865c0d0" TargetMode="External"/><Relationship Id="rId183" Type="http://schemas.openxmlformats.org/officeDocument/2006/relationships/hyperlink" Target="https://m.edsoo.ru/8865f410" TargetMode="External"/><Relationship Id="rId213" Type="http://schemas.openxmlformats.org/officeDocument/2006/relationships/hyperlink" Target="https://m.edsoo.ru/88662462" TargetMode="External"/><Relationship Id="rId218" Type="http://schemas.openxmlformats.org/officeDocument/2006/relationships/hyperlink" Target="https://m.edsoo.ru/88662af2" TargetMode="External"/><Relationship Id="rId234" Type="http://schemas.openxmlformats.org/officeDocument/2006/relationships/hyperlink" Target="https://m.edsoo.ru/88664d20" TargetMode="External"/><Relationship Id="rId239" Type="http://schemas.openxmlformats.org/officeDocument/2006/relationships/hyperlink" Target="https://m.edsoo.ru/88665586" TargetMode="External"/><Relationship Id="rId2" Type="http://schemas.openxmlformats.org/officeDocument/2006/relationships/styles" Target="styles.xml"/><Relationship Id="rId29" Type="http://schemas.openxmlformats.org/officeDocument/2006/relationships/hyperlink" Target="https://m.edsoo.ru/7f418d72" TargetMode="External"/><Relationship Id="rId250" Type="http://schemas.openxmlformats.org/officeDocument/2006/relationships/hyperlink" Target="https://m.edsoo.ru/88666a80" TargetMode="External"/><Relationship Id="rId255" Type="http://schemas.openxmlformats.org/officeDocument/2006/relationships/hyperlink" Target="https://m.edsoo.ru/8866748a" TargetMode="External"/><Relationship Id="rId271" Type="http://schemas.openxmlformats.org/officeDocument/2006/relationships/hyperlink" Target="https://m.edsoo.ru/886690dc" TargetMode="External"/><Relationship Id="rId276" Type="http://schemas.openxmlformats.org/officeDocument/2006/relationships/hyperlink" Target="https://m.edsoo.ru/8866980c" TargetMode="External"/><Relationship Id="rId292" Type="http://schemas.openxmlformats.org/officeDocument/2006/relationships/fontTable" Target="fontTable.xml"/><Relationship Id="rId24" Type="http://schemas.openxmlformats.org/officeDocument/2006/relationships/hyperlink" Target="https://m.edsoo.ru/7f416c48" TargetMode="External"/><Relationship Id="rId40" Type="http://schemas.openxmlformats.org/officeDocument/2006/relationships/hyperlink" Target="https://m.edsoo.ru/7f418d72" TargetMode="External"/><Relationship Id="rId45" Type="http://schemas.openxmlformats.org/officeDocument/2006/relationships/hyperlink" Target="https://m.edsoo.ru/7f41b112" TargetMode="External"/><Relationship Id="rId66" Type="http://schemas.openxmlformats.org/officeDocument/2006/relationships/hyperlink" Target="https://m.edsoo.ru/88650d70" TargetMode="External"/><Relationship Id="rId87" Type="http://schemas.openxmlformats.org/officeDocument/2006/relationships/hyperlink" Target="https://m.edsoo.ru/88652f9e" TargetMode="External"/><Relationship Id="rId110" Type="http://schemas.openxmlformats.org/officeDocument/2006/relationships/hyperlink" Target="https://m.edsoo.ru/88655942" TargetMode="External"/><Relationship Id="rId115" Type="http://schemas.openxmlformats.org/officeDocument/2006/relationships/hyperlink" Target="https://m.edsoo.ru/8865627a" TargetMode="External"/><Relationship Id="rId131" Type="http://schemas.openxmlformats.org/officeDocument/2006/relationships/hyperlink" Target="https://m.edsoo.ru/88657b3e" TargetMode="External"/><Relationship Id="rId136" Type="http://schemas.openxmlformats.org/officeDocument/2006/relationships/hyperlink" Target="https://m.edsoo.ru/886587f0" TargetMode="External"/><Relationship Id="rId157" Type="http://schemas.openxmlformats.org/officeDocument/2006/relationships/hyperlink" Target="https://m.edsoo.ru/8865bba8" TargetMode="External"/><Relationship Id="rId178" Type="http://schemas.openxmlformats.org/officeDocument/2006/relationships/hyperlink" Target="https://m.edsoo.ru/8865e876" TargetMode="External"/><Relationship Id="rId61" Type="http://schemas.openxmlformats.org/officeDocument/2006/relationships/hyperlink" Target="https://m.edsoo.ru/88650640" TargetMode="External"/><Relationship Id="rId82" Type="http://schemas.openxmlformats.org/officeDocument/2006/relationships/hyperlink" Target="https://m.edsoo.ru/88652724" TargetMode="External"/><Relationship Id="rId152" Type="http://schemas.openxmlformats.org/officeDocument/2006/relationships/hyperlink" Target="https://m.edsoo.ru/8865ac76" TargetMode="External"/><Relationship Id="rId173" Type="http://schemas.openxmlformats.org/officeDocument/2006/relationships/hyperlink" Target="https://m.edsoo.ru/8865e088" TargetMode="External"/><Relationship Id="rId194" Type="http://schemas.openxmlformats.org/officeDocument/2006/relationships/hyperlink" Target="https://m.edsoo.ru/88660554" TargetMode="External"/><Relationship Id="rId199" Type="http://schemas.openxmlformats.org/officeDocument/2006/relationships/hyperlink" Target="https://m.edsoo.ru/88660e64" TargetMode="External"/><Relationship Id="rId203" Type="http://schemas.openxmlformats.org/officeDocument/2006/relationships/hyperlink" Target="https://m.edsoo.ru/886614ae" TargetMode="External"/><Relationship Id="rId208" Type="http://schemas.openxmlformats.org/officeDocument/2006/relationships/hyperlink" Target="https://m.edsoo.ru/88661c6a" TargetMode="External"/><Relationship Id="rId229" Type="http://schemas.openxmlformats.org/officeDocument/2006/relationships/hyperlink" Target="https://m.edsoo.ru/88663ede" TargetMode="External"/><Relationship Id="rId19" Type="http://schemas.openxmlformats.org/officeDocument/2006/relationships/hyperlink" Target="https://m.edsoo.ru/7f416c48" TargetMode="External"/><Relationship Id="rId224" Type="http://schemas.openxmlformats.org/officeDocument/2006/relationships/hyperlink" Target="https://m.edsoo.ru/886636dc" TargetMode="External"/><Relationship Id="rId240" Type="http://schemas.openxmlformats.org/officeDocument/2006/relationships/hyperlink" Target="https://m.edsoo.ru/88665720" TargetMode="External"/><Relationship Id="rId245" Type="http://schemas.openxmlformats.org/officeDocument/2006/relationships/hyperlink" Target="https://m.edsoo.ru/88665e78" TargetMode="External"/><Relationship Id="rId261" Type="http://schemas.openxmlformats.org/officeDocument/2006/relationships/hyperlink" Target="https://m.edsoo.ru/886681e6" TargetMode="External"/><Relationship Id="rId266" Type="http://schemas.openxmlformats.org/officeDocument/2006/relationships/hyperlink" Target="https://m.edsoo.ru/88668a7e" TargetMode="External"/><Relationship Id="rId287" Type="http://schemas.openxmlformats.org/officeDocument/2006/relationships/hyperlink" Target="https://m.edsoo.ru/8866a9e6" TargetMode="External"/><Relationship Id="rId14" Type="http://schemas.openxmlformats.org/officeDocument/2006/relationships/hyperlink" Target="https://m.edsoo.ru/7f414f38" TargetMode="External"/><Relationship Id="rId30" Type="http://schemas.openxmlformats.org/officeDocument/2006/relationships/hyperlink" Target="https://m.edsoo.ru/7f418d72" TargetMode="External"/><Relationship Id="rId35" Type="http://schemas.openxmlformats.org/officeDocument/2006/relationships/hyperlink" Target="https://m.edsoo.ru/7f418d72" TargetMode="External"/><Relationship Id="rId56" Type="http://schemas.openxmlformats.org/officeDocument/2006/relationships/hyperlink" Target="https://m.edsoo.ru/7f41b112" TargetMode="External"/><Relationship Id="rId77" Type="http://schemas.openxmlformats.org/officeDocument/2006/relationships/hyperlink" Target="https://m.edsoo.ru/88652008" TargetMode="External"/><Relationship Id="rId100" Type="http://schemas.openxmlformats.org/officeDocument/2006/relationships/hyperlink" Target="https://m.edsoo.ru/88654844" TargetMode="External"/><Relationship Id="rId105" Type="http://schemas.openxmlformats.org/officeDocument/2006/relationships/hyperlink" Target="https://m.edsoo.ru/886551a4" TargetMode="External"/><Relationship Id="rId126" Type="http://schemas.openxmlformats.org/officeDocument/2006/relationships/hyperlink" Target="https://m.edsoo.ru/88657288" TargetMode="External"/><Relationship Id="rId147" Type="http://schemas.openxmlformats.org/officeDocument/2006/relationships/hyperlink" Target="https://m.edsoo.ru/8865a4ce" TargetMode="External"/><Relationship Id="rId168" Type="http://schemas.openxmlformats.org/officeDocument/2006/relationships/hyperlink" Target="https://m.edsoo.ru/8865d4b2" TargetMode="External"/><Relationship Id="rId282" Type="http://schemas.openxmlformats.org/officeDocument/2006/relationships/hyperlink" Target="https://m.edsoo.ru/8866a2a2" TargetMode="External"/><Relationship Id="rId8" Type="http://schemas.openxmlformats.org/officeDocument/2006/relationships/hyperlink" Target="https://m.edsoo.ru/7f413b38" TargetMode="External"/><Relationship Id="rId51" Type="http://schemas.openxmlformats.org/officeDocument/2006/relationships/hyperlink" Target="https://m.edsoo.ru/7f41b112" TargetMode="External"/><Relationship Id="rId72" Type="http://schemas.openxmlformats.org/officeDocument/2006/relationships/hyperlink" Target="https://m.edsoo.ru/886516bc" TargetMode="External"/><Relationship Id="rId93" Type="http://schemas.openxmlformats.org/officeDocument/2006/relationships/hyperlink" Target="https://m.edsoo.ru/88653b2e" TargetMode="External"/><Relationship Id="rId98" Type="http://schemas.openxmlformats.org/officeDocument/2006/relationships/hyperlink" Target="https://m.edsoo.ru/886545c4" TargetMode="External"/><Relationship Id="rId121" Type="http://schemas.openxmlformats.org/officeDocument/2006/relationships/hyperlink" Target="https://m.edsoo.ru/88656b1c" TargetMode="External"/><Relationship Id="rId142" Type="http://schemas.openxmlformats.org/officeDocument/2006/relationships/hyperlink" Target="https://m.edsoo.ru/88659664" TargetMode="External"/><Relationship Id="rId163" Type="http://schemas.openxmlformats.org/officeDocument/2006/relationships/hyperlink" Target="https://m.edsoo.ru/8865c620" TargetMode="External"/><Relationship Id="rId184" Type="http://schemas.openxmlformats.org/officeDocument/2006/relationships/hyperlink" Target="https://m.edsoo.ru/8865f5b4" TargetMode="External"/><Relationship Id="rId189" Type="http://schemas.openxmlformats.org/officeDocument/2006/relationships/hyperlink" Target="https://m.edsoo.ru/8865fe4c" TargetMode="External"/><Relationship Id="rId219" Type="http://schemas.openxmlformats.org/officeDocument/2006/relationships/hyperlink" Target="https://m.edsoo.ru/88662f20" TargetMode="External"/><Relationship Id="rId3" Type="http://schemas.openxmlformats.org/officeDocument/2006/relationships/settings" Target="settings.xml"/><Relationship Id="rId214" Type="http://schemas.openxmlformats.org/officeDocument/2006/relationships/hyperlink" Target="https://m.edsoo.ru/886625ac" TargetMode="External"/><Relationship Id="rId230" Type="http://schemas.openxmlformats.org/officeDocument/2006/relationships/hyperlink" Target="https://m.edsoo.ru/88664014" TargetMode="External"/><Relationship Id="rId235" Type="http://schemas.openxmlformats.org/officeDocument/2006/relationships/hyperlink" Target="https://m.edsoo.ru/8866505e" TargetMode="External"/><Relationship Id="rId251" Type="http://schemas.openxmlformats.org/officeDocument/2006/relationships/hyperlink" Target="https://m.edsoo.ru/88666bc0" TargetMode="External"/><Relationship Id="rId256" Type="http://schemas.openxmlformats.org/officeDocument/2006/relationships/hyperlink" Target="https://m.edsoo.ru/886675fc" TargetMode="External"/><Relationship Id="rId277" Type="http://schemas.openxmlformats.org/officeDocument/2006/relationships/hyperlink" Target="https://m.edsoo.ru/88669938" TargetMode="External"/><Relationship Id="rId25" Type="http://schemas.openxmlformats.org/officeDocument/2006/relationships/hyperlink" Target="https://m.edsoo.ru/7f416c48" TargetMode="External"/><Relationship Id="rId46" Type="http://schemas.openxmlformats.org/officeDocument/2006/relationships/hyperlink" Target="https://m.edsoo.ru/7f41b112" TargetMode="External"/><Relationship Id="rId67" Type="http://schemas.openxmlformats.org/officeDocument/2006/relationships/hyperlink" Target="https://m.edsoo.ru/88650f0a" TargetMode="External"/><Relationship Id="rId116" Type="http://schemas.openxmlformats.org/officeDocument/2006/relationships/hyperlink" Target="https://m.edsoo.ru/886563ba" TargetMode="External"/><Relationship Id="rId137" Type="http://schemas.openxmlformats.org/officeDocument/2006/relationships/hyperlink" Target="https://m.edsoo.ru/88658f52" TargetMode="External"/><Relationship Id="rId158" Type="http://schemas.openxmlformats.org/officeDocument/2006/relationships/hyperlink" Target="https://m.edsoo.ru/8865be6e" TargetMode="External"/><Relationship Id="rId272" Type="http://schemas.openxmlformats.org/officeDocument/2006/relationships/hyperlink" Target="https://m.edsoo.ru/88669226" TargetMode="External"/><Relationship Id="rId293" Type="http://schemas.openxmlformats.org/officeDocument/2006/relationships/theme" Target="theme/theme1.xml"/><Relationship Id="rId20" Type="http://schemas.openxmlformats.org/officeDocument/2006/relationships/hyperlink" Target="https://m.edsoo.ru/7f416c48" TargetMode="External"/><Relationship Id="rId41" Type="http://schemas.openxmlformats.org/officeDocument/2006/relationships/hyperlink" Target="https://m.edsoo.ru/7f418d72" TargetMode="External"/><Relationship Id="rId62" Type="http://schemas.openxmlformats.org/officeDocument/2006/relationships/hyperlink" Target="https://m.edsoo.ru/88650776" TargetMode="External"/><Relationship Id="rId83" Type="http://schemas.openxmlformats.org/officeDocument/2006/relationships/hyperlink" Target="https://m.edsoo.ru/88652972" TargetMode="External"/><Relationship Id="rId88" Type="http://schemas.openxmlformats.org/officeDocument/2006/relationships/hyperlink" Target="https://m.edsoo.ru/886530d4" TargetMode="External"/><Relationship Id="rId111" Type="http://schemas.openxmlformats.org/officeDocument/2006/relationships/hyperlink" Target="https://m.edsoo.ru/88655af0" TargetMode="External"/><Relationship Id="rId132" Type="http://schemas.openxmlformats.org/officeDocument/2006/relationships/hyperlink" Target="https://m.edsoo.ru/88657ca6" TargetMode="External"/><Relationship Id="rId153" Type="http://schemas.openxmlformats.org/officeDocument/2006/relationships/hyperlink" Target="https://m.edsoo.ru/8865b932" TargetMode="External"/><Relationship Id="rId174" Type="http://schemas.openxmlformats.org/officeDocument/2006/relationships/hyperlink" Target="https://m.edsoo.ru/8865e254" TargetMode="External"/><Relationship Id="rId179" Type="http://schemas.openxmlformats.org/officeDocument/2006/relationships/hyperlink" Target="https://m.edsoo.ru/8865ebe6" TargetMode="External"/><Relationship Id="rId195" Type="http://schemas.openxmlformats.org/officeDocument/2006/relationships/hyperlink" Target="https://m.edsoo.ru/88660888" TargetMode="External"/><Relationship Id="rId209" Type="http://schemas.openxmlformats.org/officeDocument/2006/relationships/hyperlink" Target="https://m.edsoo.ru/88661d82" TargetMode="External"/><Relationship Id="rId190" Type="http://schemas.openxmlformats.org/officeDocument/2006/relationships/hyperlink" Target="https://m.edsoo.ru/8865ff6e" TargetMode="External"/><Relationship Id="rId204" Type="http://schemas.openxmlformats.org/officeDocument/2006/relationships/hyperlink" Target="https://m.edsoo.ru/88661602" TargetMode="External"/><Relationship Id="rId220" Type="http://schemas.openxmlformats.org/officeDocument/2006/relationships/hyperlink" Target="https://m.edsoo.ru/88663182" TargetMode="External"/><Relationship Id="rId225" Type="http://schemas.openxmlformats.org/officeDocument/2006/relationships/hyperlink" Target="https://m.edsoo.ru/886637f4" TargetMode="External"/><Relationship Id="rId241" Type="http://schemas.openxmlformats.org/officeDocument/2006/relationships/hyperlink" Target="https://m.edsoo.ru/88665892" TargetMode="External"/><Relationship Id="rId246" Type="http://schemas.openxmlformats.org/officeDocument/2006/relationships/hyperlink" Target="https://m.edsoo.ru/886660b2" TargetMode="External"/><Relationship Id="rId267" Type="http://schemas.openxmlformats.org/officeDocument/2006/relationships/hyperlink" Target="https://m.edsoo.ru/88668c4a" TargetMode="External"/><Relationship Id="rId288" Type="http://schemas.openxmlformats.org/officeDocument/2006/relationships/hyperlink" Target="https://m.edsoo.ru/8866acf2" TargetMode="External"/><Relationship Id="rId15" Type="http://schemas.openxmlformats.org/officeDocument/2006/relationships/hyperlink" Target="https://m.edsoo.ru/7f414f38" TargetMode="External"/><Relationship Id="rId36" Type="http://schemas.openxmlformats.org/officeDocument/2006/relationships/hyperlink" Target="https://m.edsoo.ru/7f418d72" TargetMode="External"/><Relationship Id="rId57" Type="http://schemas.openxmlformats.org/officeDocument/2006/relationships/hyperlink" Target="https://m.edsoo.ru/88650186" TargetMode="External"/><Relationship Id="rId106" Type="http://schemas.openxmlformats.org/officeDocument/2006/relationships/hyperlink" Target="https://m.edsoo.ru/88655302" TargetMode="External"/><Relationship Id="rId127" Type="http://schemas.openxmlformats.org/officeDocument/2006/relationships/hyperlink" Target="https://m.edsoo.ru/88657440" TargetMode="External"/><Relationship Id="rId262" Type="http://schemas.openxmlformats.org/officeDocument/2006/relationships/hyperlink" Target="https://m.edsoo.ru/886682fe" TargetMode="External"/><Relationship Id="rId283" Type="http://schemas.openxmlformats.org/officeDocument/2006/relationships/hyperlink" Target="https://m.edsoo.ru/8866a3f6" TargetMode="External"/><Relationship Id="rId10" Type="http://schemas.openxmlformats.org/officeDocument/2006/relationships/hyperlink" Target="https://m.edsoo.ru/7f413b38" TargetMode="External"/><Relationship Id="rId31" Type="http://schemas.openxmlformats.org/officeDocument/2006/relationships/hyperlink" Target="https://m.edsoo.ru/7f418d72" TargetMode="External"/><Relationship Id="rId52" Type="http://schemas.openxmlformats.org/officeDocument/2006/relationships/hyperlink" Target="https://m.edsoo.ru/7f41b112" TargetMode="External"/><Relationship Id="rId73" Type="http://schemas.openxmlformats.org/officeDocument/2006/relationships/hyperlink" Target="https://m.edsoo.ru/886519be" TargetMode="External"/><Relationship Id="rId78" Type="http://schemas.openxmlformats.org/officeDocument/2006/relationships/hyperlink" Target="https://m.edsoo.ru/886521c0" TargetMode="External"/><Relationship Id="rId94" Type="http://schemas.openxmlformats.org/officeDocument/2006/relationships/hyperlink" Target="https://m.edsoo.ru/88653e12" TargetMode="External"/><Relationship Id="rId99" Type="http://schemas.openxmlformats.org/officeDocument/2006/relationships/hyperlink" Target="https://m.edsoo.ru/886546e6" TargetMode="External"/><Relationship Id="rId101" Type="http://schemas.openxmlformats.org/officeDocument/2006/relationships/hyperlink" Target="https://m.edsoo.ru/886549ca" TargetMode="External"/><Relationship Id="rId122" Type="http://schemas.openxmlformats.org/officeDocument/2006/relationships/hyperlink" Target="https://m.edsoo.ru/88656d60" TargetMode="External"/><Relationship Id="rId143" Type="http://schemas.openxmlformats.org/officeDocument/2006/relationships/hyperlink" Target="https://m.edsoo.ru/886597ae" TargetMode="External"/><Relationship Id="rId148" Type="http://schemas.openxmlformats.org/officeDocument/2006/relationships/hyperlink" Target="https://m.edsoo.ru/8865a62c" TargetMode="External"/><Relationship Id="rId164" Type="http://schemas.openxmlformats.org/officeDocument/2006/relationships/hyperlink" Target="https://m.edsoo.ru/8865c7b0" TargetMode="External"/><Relationship Id="rId169" Type="http://schemas.openxmlformats.org/officeDocument/2006/relationships/hyperlink" Target="https://m.edsoo.ru/8865d6ba" TargetMode="External"/><Relationship Id="rId185" Type="http://schemas.openxmlformats.org/officeDocument/2006/relationships/hyperlink" Target="https://m.edsoo.ru/8865f6e0" TargetMode="External"/><Relationship Id="rId4" Type="http://schemas.openxmlformats.org/officeDocument/2006/relationships/webSettings" Target="webSettings.xml"/><Relationship Id="rId9" Type="http://schemas.openxmlformats.org/officeDocument/2006/relationships/hyperlink" Target="https://m.edsoo.ru/7f413b38" TargetMode="External"/><Relationship Id="rId180" Type="http://schemas.openxmlformats.org/officeDocument/2006/relationships/hyperlink" Target="https://m.edsoo.ru/8865ed94" TargetMode="External"/><Relationship Id="rId210" Type="http://schemas.openxmlformats.org/officeDocument/2006/relationships/hyperlink" Target="https://m.edsoo.ru/88661f3a" TargetMode="External"/><Relationship Id="rId215" Type="http://schemas.openxmlformats.org/officeDocument/2006/relationships/hyperlink" Target="https://m.edsoo.ru/886626ce" TargetMode="External"/><Relationship Id="rId236" Type="http://schemas.openxmlformats.org/officeDocument/2006/relationships/hyperlink" Target="https://m.edsoo.ru/886651bc" TargetMode="External"/><Relationship Id="rId257" Type="http://schemas.openxmlformats.org/officeDocument/2006/relationships/hyperlink" Target="https://m.edsoo.ru/88667c28%5D%5D" TargetMode="External"/><Relationship Id="rId278" Type="http://schemas.openxmlformats.org/officeDocument/2006/relationships/hyperlink" Target="https://m.edsoo.ru/88669a6e" TargetMode="External"/><Relationship Id="rId26" Type="http://schemas.openxmlformats.org/officeDocument/2006/relationships/hyperlink" Target="https://m.edsoo.ru/7f416c48" TargetMode="External"/><Relationship Id="rId231" Type="http://schemas.openxmlformats.org/officeDocument/2006/relationships/hyperlink" Target="https://m.edsoo.ru/8866450a" TargetMode="External"/><Relationship Id="rId252" Type="http://schemas.openxmlformats.org/officeDocument/2006/relationships/hyperlink" Target="https://m.edsoo.ru/88666f12" TargetMode="External"/><Relationship Id="rId273" Type="http://schemas.openxmlformats.org/officeDocument/2006/relationships/hyperlink" Target="https://m.edsoo.ru/886693a2" TargetMode="External"/><Relationship Id="rId47" Type="http://schemas.openxmlformats.org/officeDocument/2006/relationships/hyperlink" Target="https://m.edsoo.ru/7f41b112" TargetMode="External"/><Relationship Id="rId68" Type="http://schemas.openxmlformats.org/officeDocument/2006/relationships/hyperlink" Target="https://m.edsoo.ru/88651090" TargetMode="External"/><Relationship Id="rId89" Type="http://schemas.openxmlformats.org/officeDocument/2006/relationships/hyperlink" Target="https://m.edsoo.ru/886531ec" TargetMode="External"/><Relationship Id="rId112" Type="http://schemas.openxmlformats.org/officeDocument/2006/relationships/hyperlink" Target="https://m.edsoo.ru/88655e24" TargetMode="External"/><Relationship Id="rId133" Type="http://schemas.openxmlformats.org/officeDocument/2006/relationships/hyperlink" Target="https://m.edsoo.ru/88658444" TargetMode="External"/><Relationship Id="rId154" Type="http://schemas.openxmlformats.org/officeDocument/2006/relationships/hyperlink" Target="https://m.edsoo.ru/8865a97e" TargetMode="External"/><Relationship Id="rId175" Type="http://schemas.openxmlformats.org/officeDocument/2006/relationships/hyperlink" Target="https://m.edsoo.ru/8865e3da" TargetMode="External"/><Relationship Id="rId196" Type="http://schemas.openxmlformats.org/officeDocument/2006/relationships/hyperlink" Target="https://m.edsoo.ru/886609c8" TargetMode="External"/><Relationship Id="rId200" Type="http://schemas.openxmlformats.org/officeDocument/2006/relationships/hyperlink" Target="https://m.edsoo.ru/88661030" TargetMode="External"/><Relationship Id="rId16" Type="http://schemas.openxmlformats.org/officeDocument/2006/relationships/hyperlink" Target="https://m.edsoo.ru/7f414f38" TargetMode="External"/><Relationship Id="rId221" Type="http://schemas.openxmlformats.org/officeDocument/2006/relationships/hyperlink" Target="https://m.edsoo.ru/88663358" TargetMode="External"/><Relationship Id="rId242" Type="http://schemas.openxmlformats.org/officeDocument/2006/relationships/hyperlink" Target="https://m.edsoo.ru/88665a5e" TargetMode="External"/><Relationship Id="rId263" Type="http://schemas.openxmlformats.org/officeDocument/2006/relationships/hyperlink" Target="https://m.edsoo.ru/88668416" TargetMode="External"/><Relationship Id="rId284" Type="http://schemas.openxmlformats.org/officeDocument/2006/relationships/hyperlink" Target="https://m.edsoo.ru/8866a59a" TargetMode="External"/><Relationship Id="rId37" Type="http://schemas.openxmlformats.org/officeDocument/2006/relationships/hyperlink" Target="https://m.edsoo.ru/7f418d72" TargetMode="External"/><Relationship Id="rId58" Type="http://schemas.openxmlformats.org/officeDocument/2006/relationships/hyperlink" Target="https://m.edsoo.ru/886502ee" TargetMode="External"/><Relationship Id="rId79" Type="http://schemas.openxmlformats.org/officeDocument/2006/relationships/hyperlink" Target="https://m.edsoo.ru/886522ec" TargetMode="External"/><Relationship Id="rId102" Type="http://schemas.openxmlformats.org/officeDocument/2006/relationships/hyperlink" Target="https://m.edsoo.ru/88654b14" TargetMode="External"/><Relationship Id="rId123" Type="http://schemas.openxmlformats.org/officeDocument/2006/relationships/hyperlink" Target="https://m.edsoo.ru/88656e8c" TargetMode="External"/><Relationship Id="rId144" Type="http://schemas.openxmlformats.org/officeDocument/2006/relationships/hyperlink" Target="https://m.edsoo.ru/886599d4" TargetMode="External"/><Relationship Id="rId90" Type="http://schemas.openxmlformats.org/officeDocument/2006/relationships/hyperlink" Target="https://m.edsoo.ru/88653502" TargetMode="External"/><Relationship Id="rId165" Type="http://schemas.openxmlformats.org/officeDocument/2006/relationships/hyperlink" Target="https://m.edsoo.ru/8865cbac" TargetMode="External"/><Relationship Id="rId186" Type="http://schemas.openxmlformats.org/officeDocument/2006/relationships/hyperlink" Target="https://m.edsoo.ru/8865f7f8" TargetMode="External"/><Relationship Id="rId211" Type="http://schemas.openxmlformats.org/officeDocument/2006/relationships/hyperlink" Target="https://m.edsoo.ru/8866219c" TargetMode="External"/><Relationship Id="rId232" Type="http://schemas.openxmlformats.org/officeDocument/2006/relationships/hyperlink" Target="https://m.edsoo.ru/886647f8" TargetMode="External"/><Relationship Id="rId253" Type="http://schemas.openxmlformats.org/officeDocument/2006/relationships/hyperlink" Target="https://m.edsoo.ru/8866716a" TargetMode="External"/><Relationship Id="rId274" Type="http://schemas.openxmlformats.org/officeDocument/2006/relationships/hyperlink" Target="https://m.edsoo.ru/886695b4" TargetMode="External"/><Relationship Id="rId27" Type="http://schemas.openxmlformats.org/officeDocument/2006/relationships/hyperlink" Target="https://m.edsoo.ru/7f416c48" TargetMode="External"/><Relationship Id="rId48" Type="http://schemas.openxmlformats.org/officeDocument/2006/relationships/hyperlink" Target="https://m.edsoo.ru/7f41b112" TargetMode="External"/><Relationship Id="rId69" Type="http://schemas.openxmlformats.org/officeDocument/2006/relationships/hyperlink" Target="https://m.edsoo.ru/88651252" TargetMode="External"/><Relationship Id="rId113" Type="http://schemas.openxmlformats.org/officeDocument/2006/relationships/hyperlink" Target="https://m.edsoo.ru/88655f50" TargetMode="External"/><Relationship Id="rId134" Type="http://schemas.openxmlformats.org/officeDocument/2006/relationships/hyperlink" Target="https://m.edsoo.ru/886586c4" TargetMode="External"/><Relationship Id="rId80" Type="http://schemas.openxmlformats.org/officeDocument/2006/relationships/hyperlink" Target="https://m.edsoo.ru/8865240e" TargetMode="External"/><Relationship Id="rId155" Type="http://schemas.openxmlformats.org/officeDocument/2006/relationships/hyperlink" Target="https://m.edsoo.ru/8865ad98" TargetMode="External"/><Relationship Id="rId176" Type="http://schemas.openxmlformats.org/officeDocument/2006/relationships/hyperlink" Target="https://m.edsoo.ru/8865e506" TargetMode="External"/><Relationship Id="rId197" Type="http://schemas.openxmlformats.org/officeDocument/2006/relationships/hyperlink" Target="https://m.edsoo.ru/88660b58" TargetMode="External"/><Relationship Id="rId201" Type="http://schemas.openxmlformats.org/officeDocument/2006/relationships/hyperlink" Target="https://m.edsoo.ru/88661184" TargetMode="External"/><Relationship Id="rId222" Type="http://schemas.openxmlformats.org/officeDocument/2006/relationships/hyperlink" Target="https://m.edsoo.ru/8866348e" TargetMode="External"/><Relationship Id="rId243" Type="http://schemas.openxmlformats.org/officeDocument/2006/relationships/hyperlink" Target="https://m.edsoo.ru/88665bbc" TargetMode="External"/><Relationship Id="rId264" Type="http://schemas.openxmlformats.org/officeDocument/2006/relationships/hyperlink" Target="https://m.edsoo.ru/8866852e" TargetMode="External"/><Relationship Id="rId285" Type="http://schemas.openxmlformats.org/officeDocument/2006/relationships/hyperlink" Target="https://m.edsoo.ru/8866a73e" TargetMode="External"/><Relationship Id="rId17" Type="http://schemas.openxmlformats.org/officeDocument/2006/relationships/hyperlink" Target="https://m.edsoo.ru/7f414f38" TargetMode="External"/><Relationship Id="rId38" Type="http://schemas.openxmlformats.org/officeDocument/2006/relationships/hyperlink" Target="https://m.edsoo.ru/7f418d72" TargetMode="External"/><Relationship Id="rId59" Type="http://schemas.openxmlformats.org/officeDocument/2006/relationships/hyperlink" Target="https://m.edsoo.ru/8865041a" TargetMode="External"/><Relationship Id="rId103" Type="http://schemas.openxmlformats.org/officeDocument/2006/relationships/hyperlink" Target="https://m.edsoo.ru/88654c54" TargetMode="External"/><Relationship Id="rId124" Type="http://schemas.openxmlformats.org/officeDocument/2006/relationships/hyperlink" Target="https://m.edsoo.ru/88656f9a" TargetMode="External"/><Relationship Id="rId70" Type="http://schemas.openxmlformats.org/officeDocument/2006/relationships/hyperlink" Target="https://m.edsoo.ru/8865139c" TargetMode="External"/><Relationship Id="rId91" Type="http://schemas.openxmlformats.org/officeDocument/2006/relationships/hyperlink" Target="https://m.edsoo.ru/886536e2" TargetMode="External"/><Relationship Id="rId145" Type="http://schemas.openxmlformats.org/officeDocument/2006/relationships/hyperlink" Target="https://m.edsoo.ru/88659b28" TargetMode="External"/><Relationship Id="rId166" Type="http://schemas.openxmlformats.org/officeDocument/2006/relationships/hyperlink" Target="https://m.edsoo.ru/8865d2e6" TargetMode="External"/><Relationship Id="rId187" Type="http://schemas.openxmlformats.org/officeDocument/2006/relationships/hyperlink" Target="https://m.edsoo.ru/8865f91a" TargetMode="External"/><Relationship Id="rId1" Type="http://schemas.openxmlformats.org/officeDocument/2006/relationships/numbering" Target="numbering.xml"/><Relationship Id="rId212" Type="http://schemas.openxmlformats.org/officeDocument/2006/relationships/hyperlink" Target="https://m.edsoo.ru/886622d2" TargetMode="External"/><Relationship Id="rId233" Type="http://schemas.openxmlformats.org/officeDocument/2006/relationships/hyperlink" Target="https://m.edsoo.ru/8866497e" TargetMode="External"/><Relationship Id="rId254" Type="http://schemas.openxmlformats.org/officeDocument/2006/relationships/hyperlink" Target="https://m.edsoo.ru/886672e6" TargetMode="External"/><Relationship Id="rId28" Type="http://schemas.openxmlformats.org/officeDocument/2006/relationships/hyperlink" Target="https://m.edsoo.ru/7f416c48" TargetMode="External"/><Relationship Id="rId49" Type="http://schemas.openxmlformats.org/officeDocument/2006/relationships/hyperlink" Target="https://m.edsoo.ru/7f41b112" TargetMode="External"/><Relationship Id="rId114" Type="http://schemas.openxmlformats.org/officeDocument/2006/relationships/hyperlink" Target="https://m.edsoo.ru/886560ae" TargetMode="External"/><Relationship Id="rId275" Type="http://schemas.openxmlformats.org/officeDocument/2006/relationships/hyperlink" Target="https://m.edsoo.ru/886696ea" TargetMode="External"/><Relationship Id="rId60" Type="http://schemas.openxmlformats.org/officeDocument/2006/relationships/hyperlink" Target="https://m.edsoo.ru/88650528" TargetMode="External"/><Relationship Id="rId81" Type="http://schemas.openxmlformats.org/officeDocument/2006/relationships/hyperlink" Target="https://m.edsoo.ru/886525b2" TargetMode="External"/><Relationship Id="rId135" Type="http://schemas.openxmlformats.org/officeDocument/2006/relationships/hyperlink" Target="https://m.edsoo.ru/88657f94" TargetMode="External"/><Relationship Id="rId156" Type="http://schemas.openxmlformats.org/officeDocument/2006/relationships/hyperlink" Target="https://m.edsoo.ru/8865ba86" TargetMode="External"/><Relationship Id="rId177" Type="http://schemas.openxmlformats.org/officeDocument/2006/relationships/hyperlink" Target="https://m.edsoo.ru/8865e68c" TargetMode="External"/><Relationship Id="rId198" Type="http://schemas.openxmlformats.org/officeDocument/2006/relationships/hyperlink" Target="https://m.edsoo.ru/88660d06" TargetMode="External"/><Relationship Id="rId202" Type="http://schemas.openxmlformats.org/officeDocument/2006/relationships/hyperlink" Target="https://m.edsoo.ru/886612d8" TargetMode="External"/><Relationship Id="rId223" Type="http://schemas.openxmlformats.org/officeDocument/2006/relationships/hyperlink" Target="https://m.edsoo.ru/886635c4" TargetMode="External"/><Relationship Id="rId244" Type="http://schemas.openxmlformats.org/officeDocument/2006/relationships/hyperlink" Target="https://m.edsoo.ru/88665d2e" TargetMode="External"/><Relationship Id="rId18" Type="http://schemas.openxmlformats.org/officeDocument/2006/relationships/hyperlink" Target="https://m.edsoo.ru/7f414f38" TargetMode="External"/><Relationship Id="rId39" Type="http://schemas.openxmlformats.org/officeDocument/2006/relationships/hyperlink" Target="https://m.edsoo.ru/7f418d72" TargetMode="External"/><Relationship Id="rId265" Type="http://schemas.openxmlformats.org/officeDocument/2006/relationships/hyperlink" Target="https://m.edsoo.ru/886687e0" TargetMode="External"/><Relationship Id="rId286" Type="http://schemas.openxmlformats.org/officeDocument/2006/relationships/hyperlink" Target="https://m.edsoo.ru/8866a8b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1</Pages>
  <Words>20959</Words>
  <Characters>119472</Characters>
  <Application>Microsoft Office Word</Application>
  <DocSecurity>0</DocSecurity>
  <Lines>995</Lines>
  <Paragraphs>280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140151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RAI</dc:creator>
  <cp:lastModifiedBy>RAI</cp:lastModifiedBy>
  <cp:revision>4</cp:revision>
  <dcterms:created xsi:type="dcterms:W3CDTF">2023-09-26T16:57:00Z</dcterms:created>
  <dcterms:modified xsi:type="dcterms:W3CDTF">2023-09-26T17:04:00Z</dcterms:modified>
</cp:coreProperties>
</file>